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C16" w:rsidRDefault="00022C16" w:rsidP="00022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static.wixstatic.com/media/965d6a_33c28ad424db468a8e954e15b0b7a3a4~mv2.jpg/v1/fill/w_329,h_459,al_c,q_80,usm_0.66_1.00_0.01/965d6a_33c28ad424db468a8e954e15b0b7a3a4~mv2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https://static.wixstatic.com/media/965d6a_33c28ad424db468a8e954e15b0b7a3a4~mv2.jpg/v1/fill/w_329,h_459,al_c,q_80,usm_0.66_1.00_0.01/965d6a_33c28ad424db468a8e954e15b0b7a3a4~mv2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PfFEKlHAwAAhQYAAA4AAAAAAAAAAAAAAAAALgIAAGRycy9lMm9Eb2Mu&#10;eG1sUEsBAi0AFAAGAAgAAAAhAEyg6SzYAAAAAwEAAA8AAAAAAAAAAAAAAAAAoQUAAGRycy9kb3du&#10;cmV2LnhtbFBLBQYAAAAABAAEAPMAAACmBgAAAAA=&#10;" filled="f" stroked="f">
                <o:lock v:ext="edit" aspectratio="t"/>
                <w10:anchorlock/>
              </v:rect>
            </w:pict>
          </mc:Fallback>
        </mc:AlternateContent>
      </w:r>
      <w:r w:rsidR="009817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38900" cy="8853488"/>
            <wp:effectExtent l="0" t="0" r="0" b="5080"/>
            <wp:docPr id="3" name="Рисунок 3" descr="D:\прога\программы общеразвивающие\тит лист судейств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прога\программы общеразвивающие\тит лист судейство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460" cy="8848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B1D" w:rsidRDefault="00707B1D" w:rsidP="00022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B1D" w:rsidRDefault="00707B1D" w:rsidP="00022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B1D" w:rsidRDefault="00707B1D" w:rsidP="00022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B1D" w:rsidRDefault="00707B1D" w:rsidP="00022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70F" w:rsidRDefault="0098170F" w:rsidP="00022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70F" w:rsidRDefault="0098170F" w:rsidP="00022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70F" w:rsidRDefault="0098170F" w:rsidP="00022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70F" w:rsidRDefault="0098170F" w:rsidP="00022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70F" w:rsidRPr="00022C16" w:rsidRDefault="0098170F" w:rsidP="00022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B1D" w:rsidRPr="00D74C6E" w:rsidRDefault="00707B1D" w:rsidP="00707B1D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D74C6E">
        <w:rPr>
          <w:rFonts w:eastAsia="Times New Roman"/>
          <w:b/>
          <w:sz w:val="28"/>
          <w:szCs w:val="28"/>
          <w:lang w:eastAsia="ru-RU"/>
        </w:rPr>
        <w:t>СОДЕРЖАНИЕ.</w:t>
      </w:r>
    </w:p>
    <w:p w:rsidR="00707B1D" w:rsidRDefault="00707B1D" w:rsidP="00707B1D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707B1D" w:rsidRPr="00F17543" w:rsidRDefault="00707B1D" w:rsidP="00707B1D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707B1D" w:rsidRPr="00F17543" w:rsidRDefault="00707B1D" w:rsidP="00707B1D">
      <w:pPr>
        <w:pStyle w:val="a5"/>
        <w:numPr>
          <w:ilvl w:val="0"/>
          <w:numId w:val="2"/>
        </w:num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17543">
        <w:rPr>
          <w:rFonts w:eastAsia="Times New Roman"/>
          <w:sz w:val="28"/>
          <w:szCs w:val="28"/>
          <w:lang w:eastAsia="ru-RU"/>
        </w:rPr>
        <w:t>Пояснительная записка.</w:t>
      </w:r>
    </w:p>
    <w:p w:rsidR="00707B1D" w:rsidRPr="00F17543" w:rsidRDefault="00707B1D" w:rsidP="00707B1D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707B1D" w:rsidRPr="001C5233" w:rsidRDefault="00707B1D" w:rsidP="00707B1D">
      <w:pPr>
        <w:pStyle w:val="a5"/>
        <w:numPr>
          <w:ilvl w:val="0"/>
          <w:numId w:val="2"/>
        </w:num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1C5233">
        <w:rPr>
          <w:rFonts w:eastAsia="Times New Roman"/>
          <w:sz w:val="28"/>
          <w:szCs w:val="28"/>
          <w:lang w:eastAsia="ru-RU"/>
        </w:rPr>
        <w:t>Календарно-учебный график</w:t>
      </w:r>
    </w:p>
    <w:p w:rsidR="00707B1D" w:rsidRPr="001C5233" w:rsidRDefault="00707B1D" w:rsidP="00707B1D">
      <w:pPr>
        <w:pStyle w:val="a5"/>
        <w:rPr>
          <w:rFonts w:eastAsia="Times New Roman"/>
          <w:sz w:val="28"/>
          <w:szCs w:val="28"/>
          <w:lang w:eastAsia="ru-RU"/>
        </w:rPr>
      </w:pPr>
    </w:p>
    <w:p w:rsidR="00707B1D" w:rsidRDefault="00707B1D" w:rsidP="00707B1D">
      <w:pPr>
        <w:pStyle w:val="a5"/>
        <w:numPr>
          <w:ilvl w:val="0"/>
          <w:numId w:val="2"/>
        </w:num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17543">
        <w:rPr>
          <w:rFonts w:eastAsia="Times New Roman"/>
          <w:sz w:val="28"/>
          <w:szCs w:val="28"/>
          <w:lang w:eastAsia="ru-RU"/>
        </w:rPr>
        <w:t>Учебный план</w:t>
      </w:r>
    </w:p>
    <w:p w:rsidR="00707B1D" w:rsidRPr="001C5233" w:rsidRDefault="00707B1D" w:rsidP="00707B1D">
      <w:pPr>
        <w:pStyle w:val="a5"/>
        <w:rPr>
          <w:rFonts w:eastAsia="Times New Roman"/>
          <w:sz w:val="28"/>
          <w:szCs w:val="28"/>
          <w:lang w:eastAsia="ru-RU"/>
        </w:rPr>
      </w:pPr>
    </w:p>
    <w:p w:rsidR="00707B1D" w:rsidRDefault="00707B1D" w:rsidP="00707B1D">
      <w:pPr>
        <w:pStyle w:val="a5"/>
        <w:numPr>
          <w:ilvl w:val="0"/>
          <w:numId w:val="2"/>
        </w:numPr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Содержание программы</w:t>
      </w:r>
    </w:p>
    <w:p w:rsidR="00707B1D" w:rsidRPr="001C5233" w:rsidRDefault="00707B1D" w:rsidP="00707B1D">
      <w:pPr>
        <w:pStyle w:val="a5"/>
        <w:rPr>
          <w:rFonts w:eastAsia="Times New Roman"/>
          <w:sz w:val="28"/>
          <w:szCs w:val="28"/>
          <w:lang w:eastAsia="ru-RU"/>
        </w:rPr>
      </w:pPr>
    </w:p>
    <w:p w:rsidR="00707B1D" w:rsidRDefault="00707B1D" w:rsidP="00707B1D">
      <w:pPr>
        <w:pStyle w:val="a5"/>
        <w:numPr>
          <w:ilvl w:val="0"/>
          <w:numId w:val="2"/>
        </w:numPr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Организационно-педагогические условия обеспечения программы</w:t>
      </w:r>
    </w:p>
    <w:p w:rsidR="00707B1D" w:rsidRPr="001C5233" w:rsidRDefault="00707B1D" w:rsidP="00707B1D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707B1D" w:rsidRDefault="00707B1D" w:rsidP="00707B1D">
      <w:pPr>
        <w:pStyle w:val="a5"/>
        <w:numPr>
          <w:ilvl w:val="0"/>
          <w:numId w:val="2"/>
        </w:numPr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Ожидаемые</w:t>
      </w:r>
      <w:r w:rsidRPr="00F17543">
        <w:rPr>
          <w:rFonts w:eastAsia="Times New Roman"/>
          <w:sz w:val="28"/>
          <w:szCs w:val="28"/>
          <w:lang w:eastAsia="ru-RU"/>
        </w:rPr>
        <w:t xml:space="preserve"> результат</w:t>
      </w:r>
      <w:r>
        <w:rPr>
          <w:rFonts w:eastAsia="Times New Roman"/>
          <w:sz w:val="28"/>
          <w:szCs w:val="28"/>
          <w:lang w:eastAsia="ru-RU"/>
        </w:rPr>
        <w:t>ы</w:t>
      </w:r>
    </w:p>
    <w:p w:rsidR="00707B1D" w:rsidRPr="001C5233" w:rsidRDefault="00707B1D" w:rsidP="00707B1D">
      <w:pPr>
        <w:pStyle w:val="a5"/>
        <w:rPr>
          <w:rFonts w:eastAsia="Times New Roman"/>
          <w:sz w:val="28"/>
          <w:szCs w:val="28"/>
          <w:lang w:eastAsia="ru-RU"/>
        </w:rPr>
      </w:pPr>
    </w:p>
    <w:p w:rsidR="00707B1D" w:rsidRDefault="00707B1D" w:rsidP="00707B1D">
      <w:pPr>
        <w:pStyle w:val="a5"/>
        <w:numPr>
          <w:ilvl w:val="0"/>
          <w:numId w:val="2"/>
        </w:numPr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Оценочные материалы</w:t>
      </w:r>
    </w:p>
    <w:p w:rsidR="00707B1D" w:rsidRPr="00E26825" w:rsidRDefault="00707B1D" w:rsidP="00707B1D">
      <w:pPr>
        <w:pStyle w:val="a5"/>
        <w:rPr>
          <w:rFonts w:eastAsia="Times New Roman"/>
          <w:sz w:val="28"/>
          <w:szCs w:val="28"/>
          <w:lang w:eastAsia="ru-RU"/>
        </w:rPr>
      </w:pPr>
    </w:p>
    <w:p w:rsidR="00707B1D" w:rsidRDefault="00707B1D" w:rsidP="00707B1D">
      <w:pPr>
        <w:pStyle w:val="a5"/>
        <w:numPr>
          <w:ilvl w:val="0"/>
          <w:numId w:val="2"/>
        </w:num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17543">
        <w:rPr>
          <w:rFonts w:eastAsia="Times New Roman"/>
          <w:sz w:val="28"/>
          <w:szCs w:val="28"/>
          <w:lang w:eastAsia="ru-RU"/>
        </w:rPr>
        <w:t>Организационные и методические рекомендации.</w:t>
      </w:r>
    </w:p>
    <w:p w:rsidR="00707B1D" w:rsidRPr="00327211" w:rsidRDefault="00707B1D" w:rsidP="00707B1D">
      <w:pPr>
        <w:pStyle w:val="a5"/>
        <w:rPr>
          <w:rFonts w:eastAsia="Times New Roman"/>
          <w:sz w:val="28"/>
          <w:szCs w:val="28"/>
          <w:lang w:eastAsia="ru-RU"/>
        </w:rPr>
      </w:pPr>
    </w:p>
    <w:p w:rsidR="00707B1D" w:rsidRDefault="00707B1D" w:rsidP="00707B1D">
      <w:pPr>
        <w:pStyle w:val="a5"/>
        <w:numPr>
          <w:ilvl w:val="0"/>
          <w:numId w:val="2"/>
        </w:num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327211">
        <w:rPr>
          <w:rFonts w:eastAsia="Times New Roman"/>
          <w:sz w:val="28"/>
          <w:szCs w:val="28"/>
          <w:lang w:eastAsia="ru-RU"/>
        </w:rPr>
        <w:t>Список информационного обеспечения</w:t>
      </w:r>
    </w:p>
    <w:p w:rsidR="00707B1D" w:rsidRPr="00707B1D" w:rsidRDefault="00707B1D" w:rsidP="00707B1D">
      <w:pPr>
        <w:pStyle w:val="a5"/>
        <w:rPr>
          <w:rFonts w:eastAsia="Times New Roman"/>
          <w:sz w:val="28"/>
          <w:szCs w:val="28"/>
          <w:lang w:eastAsia="ru-RU"/>
        </w:rPr>
      </w:pPr>
    </w:p>
    <w:p w:rsidR="00707B1D" w:rsidRDefault="00707B1D" w:rsidP="00707B1D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707B1D" w:rsidRDefault="00707B1D" w:rsidP="00707B1D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707B1D" w:rsidRDefault="00707B1D" w:rsidP="00707B1D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707B1D" w:rsidRDefault="00707B1D" w:rsidP="00707B1D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707B1D" w:rsidRDefault="00707B1D" w:rsidP="00707B1D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707B1D" w:rsidRDefault="00707B1D" w:rsidP="00707B1D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707B1D" w:rsidRDefault="00707B1D" w:rsidP="00707B1D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707B1D" w:rsidRDefault="00707B1D" w:rsidP="00707B1D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707B1D" w:rsidRDefault="00707B1D" w:rsidP="00707B1D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707B1D" w:rsidRDefault="00707B1D" w:rsidP="00707B1D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707B1D" w:rsidRDefault="00707B1D" w:rsidP="00707B1D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707B1D" w:rsidRDefault="00707B1D" w:rsidP="00707B1D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707B1D" w:rsidRDefault="00707B1D" w:rsidP="00707B1D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707B1D" w:rsidRDefault="00707B1D" w:rsidP="00707B1D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1B098A" w:rsidRDefault="001B098A" w:rsidP="00707B1D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1B098A" w:rsidRDefault="001B098A" w:rsidP="00707B1D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1B098A" w:rsidRDefault="001B098A" w:rsidP="00707B1D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1B098A" w:rsidRDefault="001B098A" w:rsidP="00707B1D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1B098A" w:rsidRDefault="001B098A" w:rsidP="00707B1D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707B1D" w:rsidRDefault="00707B1D" w:rsidP="00707B1D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707B1D" w:rsidRPr="00707B1D" w:rsidRDefault="00707B1D" w:rsidP="00707B1D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707B1D" w:rsidRPr="0098170F" w:rsidRDefault="0098170F" w:rsidP="00707B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="00707B1D" w:rsidRPr="0098170F">
        <w:rPr>
          <w:rFonts w:ascii="Times New Roman" w:hAnsi="Times New Roman" w:cs="Times New Roman"/>
          <w:b/>
          <w:sz w:val="24"/>
          <w:szCs w:val="24"/>
          <w:u w:val="single"/>
        </w:rPr>
        <w:t>ПОЯСНИТЕЛЬНАЯ ЗАПИСКА</w:t>
      </w:r>
    </w:p>
    <w:p w:rsidR="00707B1D" w:rsidRPr="00707B1D" w:rsidRDefault="00707B1D" w:rsidP="00707B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B1D" w:rsidRPr="00707B1D" w:rsidRDefault="00707B1D" w:rsidP="00707B1D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на основе следующих нормативных документов:</w:t>
      </w:r>
    </w:p>
    <w:p w:rsidR="00707B1D" w:rsidRPr="00707B1D" w:rsidRDefault="00707B1D" w:rsidP="00707B1D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1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« Об образовании в РФ» от 29.12.2012 № 273-Ф3.</w:t>
      </w:r>
    </w:p>
    <w:p w:rsidR="00707B1D" w:rsidRPr="00707B1D" w:rsidRDefault="00707B1D" w:rsidP="00707B1D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707B1D">
        <w:rPr>
          <w:rFonts w:ascii="Times New Roman" w:hAnsi="Times New Roman" w:cs="Times New Roman"/>
          <w:sz w:val="24"/>
          <w:szCs w:val="24"/>
        </w:rPr>
        <w:t>Приказ Министерства просвещения РФ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707B1D" w:rsidRPr="00707B1D" w:rsidRDefault="00707B1D" w:rsidP="00707B1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спорта РФ от 27.12.2013 № 1125 « 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спорта».</w:t>
      </w:r>
    </w:p>
    <w:p w:rsidR="00707B1D" w:rsidRPr="00707B1D" w:rsidRDefault="00707B1D" w:rsidP="00707B1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уставом  МБУ ДО  «ДЮСШ  </w:t>
      </w:r>
      <w:proofErr w:type="spellStart"/>
      <w:r w:rsidRPr="00707B1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="00BD3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7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 Липецкой области».</w:t>
      </w:r>
    </w:p>
    <w:tbl>
      <w:tblPr>
        <w:tblpPr w:leftFromText="45" w:rightFromText="45" w:vertAnchor="text"/>
        <w:tblW w:w="5040" w:type="dxa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40"/>
      </w:tblGrid>
      <w:tr w:rsidR="00707B1D" w:rsidRPr="00707B1D" w:rsidTr="00707B1D">
        <w:trPr>
          <w:tblCellSpacing w:w="37" w:type="dxa"/>
        </w:trPr>
        <w:tc>
          <w:tcPr>
            <w:tcW w:w="0" w:type="auto"/>
            <w:hideMark/>
          </w:tcPr>
          <w:p w:rsidR="00707B1D" w:rsidRPr="00707B1D" w:rsidRDefault="00707B1D" w:rsidP="00707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098A" w:rsidRDefault="00707B1D" w:rsidP="00BD339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7B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Одной из задач детско-юношеских спортивных школ является под</w:t>
      </w:r>
      <w:r w:rsidRPr="00707B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готовка учащихся в роли помощников тренера, инструкторов и участие в организации и проведении массовых спортивных соревнований в каче</w:t>
      </w:r>
      <w:r w:rsidRPr="00707B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 судей.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7B1D">
        <w:rPr>
          <w:rFonts w:ascii="Times New Roman" w:hAnsi="Times New Roman" w:cs="Times New Roman"/>
          <w:sz w:val="24"/>
          <w:szCs w:val="24"/>
        </w:rPr>
        <w:t>Инструкторская и судейская практика  позволяет подготовить помощников, привлекая учащихся к организации занятий и проведению соревнований.</w:t>
      </w:r>
      <w:r>
        <w:t xml:space="preserve"> </w:t>
      </w:r>
      <w:r w:rsidRPr="00707B1D">
        <w:rPr>
          <w:rFonts w:ascii="Times New Roman" w:hAnsi="Times New Roman" w:cs="Times New Roman"/>
          <w:sz w:val="24"/>
          <w:szCs w:val="24"/>
        </w:rPr>
        <w:t>Инструкторская и судейская практика - процесс овладения, учащимися, теоретическими знаниями и практическими умениями в области судейства и организации соревнований и в области проведения тренировок п</w:t>
      </w:r>
      <w:r w:rsidR="003E337D">
        <w:rPr>
          <w:rFonts w:ascii="Times New Roman" w:hAnsi="Times New Roman" w:cs="Times New Roman"/>
          <w:sz w:val="24"/>
          <w:szCs w:val="24"/>
        </w:rPr>
        <w:t>о видам спорта</w:t>
      </w:r>
      <w:r w:rsidRPr="00707B1D">
        <w:rPr>
          <w:rFonts w:ascii="Times New Roman" w:hAnsi="Times New Roman" w:cs="Times New Roman"/>
          <w:sz w:val="24"/>
          <w:szCs w:val="24"/>
        </w:rPr>
        <w:t xml:space="preserve">. </w:t>
      </w:r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Предлагаемый курс является элементарным, начальным курсом в</w:t>
      </w:r>
      <w:r w:rsidRPr="00707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в </w:t>
      </w:r>
      <w:proofErr w:type="spellStart"/>
      <w:r w:rsidRPr="00707B1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судейско</w:t>
      </w:r>
      <w:proofErr w:type="spellEnd"/>
      <w:r w:rsidRPr="00707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инструкторскую  практику.</w:t>
      </w:r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 же время, курс может быть предназначен для начинающих арбитров любого возраста, не претендующих на судейство соревнований  высокого уровня.</w:t>
      </w:r>
      <w:r w:rsidRPr="00707B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833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Занятия  проводятся</w:t>
      </w:r>
      <w:r w:rsidRPr="00707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бесед, семинаров, самостоя</w:t>
      </w:r>
      <w:r w:rsidRPr="00707B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тельного изучения литературы, практических занятий. Учащиеся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7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овладеть принятой в виде спорта терминологией и командным языком для построения, отдачи ра</w:t>
      </w:r>
      <w:r w:rsidRPr="00707B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порта, проведения строевых и порядковых упражнений; овладеть основ</w:t>
      </w:r>
      <w:r w:rsidRPr="00707B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ными методами построения тренировочного занятия; овладеть способа</w:t>
      </w:r>
      <w:r w:rsidRPr="00707B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разминки, основной и заключительной частью. Занимающиеся долж</w:t>
      </w:r>
      <w:r w:rsidRPr="00707B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 </w:t>
      </w:r>
      <w:proofErr w:type="gramStart"/>
      <w:r w:rsidRPr="00707B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7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с тренером проводить</w:t>
      </w:r>
      <w:proofErr w:type="gramEnd"/>
      <w:r w:rsidRPr="00707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разминку. Овладение обязанностями дежурного по группе (подготовка мест занятий, получе</w:t>
      </w:r>
      <w:r w:rsidRPr="00707B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необходимого инвентаря и оборудования и сдача его после оконча</w:t>
      </w:r>
      <w:r w:rsidRPr="00707B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занятия). Во время проведения занятий необходимо развивать способ</w:t>
      </w:r>
      <w:r w:rsidRPr="00707B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учащихся наблюдать за выполнением упражнений, технических приемов другими учениками, находить ошибки и уметь их исправлять. Во время обучения на учебно-тренировочном этапе необходимо научить занимающихся самостоятельному ведению дневника: вести учет трени</w:t>
      </w:r>
      <w:r w:rsidRPr="00707B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ровочных и соревновательных нагрузок, регистрировать результаты те</w:t>
      </w:r>
      <w:r w:rsidRPr="00707B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стирования, анализировать выступления на соревнованиях.</w:t>
      </w:r>
      <w:r w:rsidRPr="00707B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Судейские навыки приобретаются путем изучения правил соревно</w:t>
      </w:r>
      <w:r w:rsidRPr="00707B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ваний, привлечения учащихся к непосредственному выполнению судей</w:t>
      </w:r>
      <w:r w:rsidRPr="00707B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ских обязанностей в </w:t>
      </w:r>
      <w:proofErr w:type="gramStart"/>
      <w:r w:rsidRPr="00707B1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proofErr w:type="gramEnd"/>
      <w:r w:rsidRPr="00707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группах, ведения протоколов сорев</w:t>
      </w:r>
      <w:r w:rsidRPr="00707B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нований.</w:t>
      </w:r>
    </w:p>
    <w:p w:rsidR="001B098A" w:rsidRPr="00707B1D" w:rsidRDefault="001B098A" w:rsidP="001B09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877" w:rsidRPr="00E62877" w:rsidRDefault="00E62877" w:rsidP="00E62877">
      <w:pPr>
        <w:spacing w:after="0" w:line="240" w:lineRule="auto"/>
        <w:ind w:left="-1134" w:firstLine="1701"/>
        <w:rPr>
          <w:rFonts w:ascii="Times New Roman" w:hAnsi="Times New Roman" w:cs="Times New Roman"/>
          <w:b/>
          <w:sz w:val="24"/>
          <w:szCs w:val="24"/>
        </w:rPr>
      </w:pPr>
      <w:r w:rsidRPr="00E62877">
        <w:rPr>
          <w:rFonts w:ascii="Times New Roman" w:hAnsi="Times New Roman" w:cs="Times New Roman"/>
          <w:b/>
          <w:sz w:val="24"/>
          <w:szCs w:val="24"/>
        </w:rPr>
        <w:t>Целями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программы </w:t>
      </w:r>
      <w:r w:rsidRPr="00E62877">
        <w:rPr>
          <w:rFonts w:ascii="Times New Roman" w:hAnsi="Times New Roman" w:cs="Times New Roman"/>
          <w:b/>
          <w:sz w:val="24"/>
          <w:szCs w:val="24"/>
        </w:rPr>
        <w:t xml:space="preserve"> являются:                                                                   </w:t>
      </w:r>
    </w:p>
    <w:p w:rsidR="00E62877" w:rsidRPr="00E62877" w:rsidRDefault="00E62877" w:rsidP="00E62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8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E62877" w:rsidRDefault="00E62877" w:rsidP="00E6287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накомство с профессией судьи, получение начальных знаний, позволяющих обслуживать детские и массовые </w:t>
      </w:r>
      <w:r w:rsidR="003E33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</w:t>
      </w:r>
      <w:r w:rsidR="003E337D"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337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</w:t>
      </w:r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муниципальных</w:t>
      </w:r>
      <w:r w:rsidR="003E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337D"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</w:t>
      </w:r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2877" w:rsidRDefault="00E62877" w:rsidP="00E62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</w:t>
      </w:r>
      <w:r w:rsidRPr="00E62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основами организации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2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28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</w:t>
      </w:r>
      <w:proofErr w:type="gramEnd"/>
      <w:r w:rsidRPr="00E62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соревнования по</w:t>
      </w:r>
      <w:r w:rsidR="003E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видам спорта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2877" w:rsidRDefault="00E62877" w:rsidP="00E62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877" w:rsidRDefault="00E62877" w:rsidP="00E62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навыков </w:t>
      </w:r>
      <w:r w:rsidRPr="00E6287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287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287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28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28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628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 приобрести практический опыт.</w:t>
      </w:r>
    </w:p>
    <w:p w:rsidR="00E62877" w:rsidRPr="00E62877" w:rsidRDefault="00E62877" w:rsidP="00E62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2877" w:rsidRDefault="00E62877" w:rsidP="00E62877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2877">
        <w:rPr>
          <w:rFonts w:ascii="Times New Roman" w:hAnsi="Times New Roman" w:cs="Times New Roman"/>
          <w:sz w:val="24"/>
          <w:szCs w:val="24"/>
        </w:rPr>
        <w:t xml:space="preserve"> </w:t>
      </w:r>
      <w:r w:rsidRPr="00E62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ставит перед собой следующие задачи:</w:t>
      </w:r>
    </w:p>
    <w:p w:rsidR="00E62877" w:rsidRPr="00E62877" w:rsidRDefault="003E337D" w:rsidP="00E628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Овладение принятой в видах спорта</w:t>
      </w:r>
      <w:r w:rsidR="00E62877" w:rsidRPr="00E62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терминологией, знаниями и умениями в проведении простейших упражнений, основными методами построения учебно-тренировочного занятия.</w:t>
      </w:r>
    </w:p>
    <w:p w:rsidR="00B75D30" w:rsidRDefault="006C38A6" w:rsidP="00B7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Овладение подбором основных упражнений</w:t>
      </w:r>
      <w:r w:rsidR="00B75D30" w:rsidRPr="00B7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разминки и самостоятельно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проведения</w:t>
      </w:r>
      <w:r w:rsidR="00B75D30" w:rsidRPr="00B7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по заданию тренера,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умением </w:t>
      </w:r>
      <w:r w:rsidR="00B75D30" w:rsidRPr="00B7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замечать и исправлять ошибки при выполнении упражн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ений другими учащимися, помощью</w:t>
      </w:r>
      <w:r w:rsidR="00B75D30" w:rsidRPr="00B7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занимающимся младших возрастных групп в разучивании отдельных упражнений и приемов.</w:t>
      </w:r>
    </w:p>
    <w:p w:rsidR="006C38A6" w:rsidRPr="00B75D30" w:rsidRDefault="006C38A6" w:rsidP="00B7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прави</w:t>
      </w:r>
      <w:r w:rsidR="003E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применение их в практике судейства.</w:t>
      </w:r>
    </w:p>
    <w:p w:rsidR="00E62877" w:rsidRPr="00633493" w:rsidRDefault="006C38A6" w:rsidP="0063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участия</w:t>
      </w:r>
      <w:r w:rsidR="00B75D30" w:rsidRPr="00B7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судействе в детско-юношеских спортивных и общеобразовательных школах в роли судьи, старшего судь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и, секретаря.</w:t>
      </w:r>
    </w:p>
    <w:p w:rsidR="00633493" w:rsidRPr="00633493" w:rsidRDefault="00E62877" w:rsidP="00633493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877">
        <w:rPr>
          <w:rFonts w:ascii="Times New Roman" w:hAnsi="Times New Roman" w:cs="Times New Roman"/>
          <w:b/>
          <w:sz w:val="24"/>
          <w:szCs w:val="24"/>
        </w:rPr>
        <w:t>Актуальность программы определяется</w:t>
      </w:r>
      <w:r w:rsidR="00633493"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                                                  </w:t>
      </w:r>
      <w:r w:rsidR="0063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созданием </w:t>
      </w:r>
      <w:r w:rsidR="00633493" w:rsidRPr="0063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необходимых услов</w:t>
      </w:r>
      <w:r w:rsidR="00633493">
        <w:rPr>
          <w:rFonts w:ascii="Times New Roman" w:eastAsia="Times New Roman" w:hAnsi="Times New Roman" w:cs="Times New Roman"/>
          <w:sz w:val="24"/>
          <w:szCs w:val="24"/>
          <w:lang w:eastAsia="ru-RU"/>
        </w:rPr>
        <w:t>ий для личностного развития уча</w:t>
      </w:r>
      <w:r w:rsidR="00633493" w:rsidRPr="00633493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r w:rsidR="0063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33493" w:rsidRPr="006334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позитивной социализации и профессионального самоопределения;</w:t>
      </w:r>
      <w:r w:rsidR="0063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3E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63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633493" w:rsidRPr="0063349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довлетворению</w:t>
      </w:r>
      <w:r w:rsidR="0063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3493" w:rsidRPr="0063349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</w:t>
      </w:r>
      <w:r w:rsidR="0063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потребностей </w:t>
      </w:r>
      <w:r w:rsidR="00633493" w:rsidRPr="006334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="0063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3493" w:rsidRPr="0063349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3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33493" w:rsidRPr="0063349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интеллектуальном</w:t>
      </w:r>
      <w:proofErr w:type="gramEnd"/>
    </w:p>
    <w:p w:rsidR="00633493" w:rsidRPr="00633493" w:rsidRDefault="00633493" w:rsidP="00633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34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</w:t>
      </w:r>
      <w:proofErr w:type="gramEnd"/>
      <w:r w:rsidRPr="0063349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3349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49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49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4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49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49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культурой и спортом;</w:t>
      </w:r>
    </w:p>
    <w:p w:rsidR="00E62877" w:rsidRPr="00E62877" w:rsidRDefault="00633493" w:rsidP="00E62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9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49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49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49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49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4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49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укреплению здоровья учащихся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="00E62877" w:rsidRPr="00E62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62877" w:rsidRPr="00E6287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E62877" w:rsidRPr="00E6287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азвитием способностей воспитанников  к самостоятельному решению проблем в</w:t>
      </w:r>
    </w:p>
    <w:p w:rsidR="00E62877" w:rsidRPr="00E62877" w:rsidRDefault="00E62877" w:rsidP="00E62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разных </w:t>
      </w:r>
      <w:proofErr w:type="gramStart"/>
      <w:r w:rsidRPr="00E6287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proofErr w:type="gramEnd"/>
      <w:r w:rsidRPr="00E62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жизнедеятельности на основе использования социального опыта</w:t>
      </w:r>
    </w:p>
    <w:p w:rsidR="00633493" w:rsidRDefault="00E62877" w:rsidP="00E62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877">
        <w:rPr>
          <w:rFonts w:ascii="Times New Roman" w:hAnsi="Times New Roman" w:cs="Times New Roman"/>
          <w:sz w:val="24"/>
          <w:szCs w:val="24"/>
        </w:rPr>
        <w:t>воспитание</w:t>
      </w:r>
      <w:r w:rsidR="00633493">
        <w:rPr>
          <w:rFonts w:ascii="Times New Roman" w:hAnsi="Times New Roman" w:cs="Times New Roman"/>
          <w:sz w:val="24"/>
          <w:szCs w:val="24"/>
        </w:rPr>
        <w:t xml:space="preserve">м </w:t>
      </w:r>
      <w:r w:rsidRPr="00E62877">
        <w:rPr>
          <w:rFonts w:ascii="Times New Roman" w:hAnsi="Times New Roman" w:cs="Times New Roman"/>
          <w:sz w:val="24"/>
          <w:szCs w:val="24"/>
        </w:rPr>
        <w:t xml:space="preserve"> коммуникативных  качеств воспитанников    </w:t>
      </w:r>
    </w:p>
    <w:p w:rsidR="00633493" w:rsidRDefault="00633493" w:rsidP="00E62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37D" w:rsidRDefault="00633493" w:rsidP="0063349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Сроки  </w:t>
      </w:r>
      <w:r w:rsidRPr="00633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реализации:</w:t>
      </w:r>
      <w:r w:rsidRPr="00633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633493" w:rsidRDefault="00633493" w:rsidP="0063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33493">
        <w:rPr>
          <w:rFonts w:ascii="Times New Roman" w:hAnsi="Times New Roman" w:cs="Times New Roman"/>
          <w:sz w:val="24"/>
          <w:szCs w:val="24"/>
        </w:rPr>
        <w:t>Программа пред</w:t>
      </w:r>
      <w:r w:rsidR="003E337D">
        <w:rPr>
          <w:rFonts w:ascii="Times New Roman" w:hAnsi="Times New Roman" w:cs="Times New Roman"/>
          <w:sz w:val="24"/>
          <w:szCs w:val="24"/>
        </w:rPr>
        <w:t>назначена для занимающихся от 12</w:t>
      </w:r>
      <w:r>
        <w:rPr>
          <w:rFonts w:ascii="Times New Roman" w:hAnsi="Times New Roman" w:cs="Times New Roman"/>
          <w:sz w:val="24"/>
          <w:szCs w:val="24"/>
        </w:rPr>
        <w:t xml:space="preserve"> до 17 лет, </w:t>
      </w:r>
      <w:r w:rsidRPr="00633493">
        <w:rPr>
          <w:rFonts w:ascii="Times New Roman" w:hAnsi="Times New Roman" w:cs="Times New Roman"/>
          <w:sz w:val="24"/>
          <w:szCs w:val="24"/>
        </w:rPr>
        <w:t xml:space="preserve">К занятиям допускаются прошедшие медицинский осмотр и не имеющие противопоказаний к занятиям, прошедшие инструктаж о правилах поведения и технике безопасности. </w:t>
      </w:r>
      <w:r>
        <w:rPr>
          <w:rFonts w:ascii="Times New Roman" w:hAnsi="Times New Roman" w:cs="Times New Roman"/>
          <w:sz w:val="24"/>
          <w:szCs w:val="24"/>
        </w:rPr>
        <w:t>Срок реализации программы  2 месяц</w:t>
      </w:r>
      <w:r w:rsidRPr="00633493">
        <w:rPr>
          <w:rFonts w:ascii="Times New Roman" w:hAnsi="Times New Roman" w:cs="Times New Roman"/>
          <w:sz w:val="24"/>
          <w:szCs w:val="24"/>
        </w:rPr>
        <w:t>а.</w:t>
      </w:r>
      <w:r w:rsidRPr="0063349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Занятия проводятся 2</w:t>
      </w:r>
      <w:r w:rsidRPr="00633493">
        <w:rPr>
          <w:rFonts w:ascii="Times New Roman" w:hAnsi="Times New Roman" w:cs="Times New Roman"/>
          <w:sz w:val="24"/>
          <w:szCs w:val="24"/>
          <w:lang w:eastAsia="ru-RU"/>
        </w:rPr>
        <w:t xml:space="preserve"> раза в неделю по 2 </w:t>
      </w:r>
      <w:proofErr w:type="gramStart"/>
      <w:r w:rsidRPr="00633493">
        <w:rPr>
          <w:rFonts w:ascii="Times New Roman" w:hAnsi="Times New Roman" w:cs="Times New Roman"/>
          <w:sz w:val="24"/>
          <w:szCs w:val="24"/>
          <w:lang w:eastAsia="ru-RU"/>
        </w:rPr>
        <w:t>академических</w:t>
      </w:r>
      <w:proofErr w:type="gramEnd"/>
      <w:r w:rsidRPr="00633493">
        <w:rPr>
          <w:rFonts w:ascii="Times New Roman" w:hAnsi="Times New Roman" w:cs="Times New Roman"/>
          <w:sz w:val="24"/>
          <w:szCs w:val="24"/>
          <w:lang w:eastAsia="ru-RU"/>
        </w:rPr>
        <w:t xml:space="preserve"> часа в форме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спортивной тренировки, беседы,  лекции, экскурсии</w:t>
      </w:r>
      <w:r w:rsidR="00EB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E337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самостоятельного</w:t>
      </w:r>
      <w:r w:rsidR="00EB266F" w:rsidRPr="0063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материала</w:t>
      </w:r>
      <w:r w:rsidR="00EB26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098A" w:rsidRDefault="001B098A" w:rsidP="00EB266F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</w:p>
    <w:p w:rsidR="00BD3396" w:rsidRDefault="00BD3396" w:rsidP="00EB266F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</w:p>
    <w:p w:rsidR="00BD3396" w:rsidRDefault="00BD3396" w:rsidP="00EB266F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bookmarkStart w:id="0" w:name="_GoBack"/>
      <w:bookmarkEnd w:id="0"/>
    </w:p>
    <w:p w:rsidR="00EB266F" w:rsidRPr="00EB266F" w:rsidRDefault="00EB266F" w:rsidP="00EB266F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EB266F">
        <w:rPr>
          <w:rFonts w:ascii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lastRenderedPageBreak/>
        <w:t>2.Календарно -  учебный график</w:t>
      </w:r>
    </w:p>
    <w:p w:rsidR="00EB266F" w:rsidRPr="00EB266F" w:rsidRDefault="00EB266F" w:rsidP="00EB266F">
      <w:pPr>
        <w:pStyle w:val="a4"/>
        <w:jc w:val="both"/>
      </w:pPr>
      <w:r w:rsidRPr="00EB266F">
        <w:t>Тренировочная  деят</w:t>
      </w:r>
      <w:r>
        <w:t xml:space="preserve">ельность организуется </w:t>
      </w:r>
      <w:r w:rsidRPr="00EB266F">
        <w:t>в соответствии с кален</w:t>
      </w:r>
      <w:r>
        <w:t xml:space="preserve">дарным учебным графиком, </w:t>
      </w:r>
      <w:r w:rsidRPr="00EB266F">
        <w:t xml:space="preserve"> учебным планом и календарем спортивн</w:t>
      </w:r>
      <w:r>
        <w:t>о-массовых мероприятий.  У</w:t>
      </w:r>
      <w:r w:rsidRPr="00EB266F">
        <w:t>чебный план рассчитан на  9 недель в условиях ДЮСШ</w:t>
      </w:r>
      <w:r>
        <w:t>.</w:t>
      </w:r>
    </w:p>
    <w:tbl>
      <w:tblPr>
        <w:tblStyle w:val="9"/>
        <w:tblW w:w="0" w:type="auto"/>
        <w:tblInd w:w="534" w:type="dxa"/>
        <w:tblLook w:val="04A0" w:firstRow="1" w:lastRow="0" w:firstColumn="1" w:lastColumn="0" w:noHBand="0" w:noVBand="1"/>
      </w:tblPr>
      <w:tblGrid>
        <w:gridCol w:w="3302"/>
        <w:gridCol w:w="5339"/>
      </w:tblGrid>
      <w:tr w:rsidR="00EB266F" w:rsidRPr="004E2E1A" w:rsidTr="00DA1070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6F" w:rsidRPr="00FA78AC" w:rsidRDefault="00EB266F" w:rsidP="00DA1070">
            <w:pPr>
              <w:widowControl w:val="0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FA78AC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Начало учебного года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6F" w:rsidRPr="00FA78AC" w:rsidRDefault="00EB266F" w:rsidP="00DA1070">
            <w:pPr>
              <w:widowControl w:val="0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 ноя</w:t>
            </w:r>
            <w:r w:rsidRPr="00FA78AC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бря</w:t>
            </w:r>
          </w:p>
        </w:tc>
      </w:tr>
      <w:tr w:rsidR="00EB266F" w:rsidRPr="004E2E1A" w:rsidTr="00DA1070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6F" w:rsidRPr="00FA78AC" w:rsidRDefault="00EB266F" w:rsidP="00DA1070">
            <w:pPr>
              <w:widowControl w:val="0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FA78AC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Окончание учебного года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6F" w:rsidRPr="00FA78AC" w:rsidRDefault="00EB266F" w:rsidP="00DA1070">
            <w:pPr>
              <w:widowControl w:val="0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31 декабря</w:t>
            </w:r>
          </w:p>
        </w:tc>
      </w:tr>
      <w:tr w:rsidR="00EB266F" w:rsidRPr="004E2E1A" w:rsidTr="00DA1070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6F" w:rsidRPr="00FA78AC" w:rsidRDefault="00EB266F" w:rsidP="00DA1070">
            <w:pPr>
              <w:widowControl w:val="0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FA78AC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Начало учебных занятий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6F" w:rsidRPr="00FA78AC" w:rsidRDefault="00EB266F" w:rsidP="00DA1070">
            <w:pPr>
              <w:widowControl w:val="0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FA78AC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9.00 ч.</w:t>
            </w:r>
          </w:p>
        </w:tc>
      </w:tr>
      <w:tr w:rsidR="00EB266F" w:rsidRPr="004E2E1A" w:rsidTr="00DA1070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6F" w:rsidRPr="00FA78AC" w:rsidRDefault="00EB266F" w:rsidP="00DA1070">
            <w:pPr>
              <w:widowControl w:val="0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FA78AC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Окончание учебных занятий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6F" w:rsidRPr="00FA78AC" w:rsidRDefault="00EB266F" w:rsidP="00DA1070">
            <w:pPr>
              <w:widowControl w:val="0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FA78AC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20.00ч.</w:t>
            </w:r>
          </w:p>
        </w:tc>
      </w:tr>
      <w:tr w:rsidR="00EB266F" w:rsidRPr="004E2E1A" w:rsidTr="00DA1070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6F" w:rsidRPr="00FA78AC" w:rsidRDefault="00EB266F" w:rsidP="00DA1070">
            <w:pPr>
              <w:widowControl w:val="0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FA78AC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Режим работы ДЮСШ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6F" w:rsidRPr="00FA78AC" w:rsidRDefault="00EB266F" w:rsidP="00DA1070">
            <w:pPr>
              <w:widowControl w:val="0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FA78AC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с 9.00 – 20.00ч.</w:t>
            </w:r>
          </w:p>
        </w:tc>
      </w:tr>
      <w:tr w:rsidR="00EB266F" w:rsidRPr="004E2E1A" w:rsidTr="00DA1070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6F" w:rsidRPr="00FA78AC" w:rsidRDefault="00EB266F" w:rsidP="00DA1070">
            <w:pPr>
              <w:widowControl w:val="0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FA78AC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Продолжительность учебного года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6F" w:rsidRDefault="00EB266F" w:rsidP="00DA107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недель</w:t>
            </w:r>
            <w:r w:rsidRPr="00FA78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условиях ДЮСШ </w:t>
            </w:r>
            <w:r w:rsidRPr="00FA78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266F" w:rsidRPr="00FA78AC" w:rsidRDefault="00EB266F" w:rsidP="00DA1070">
            <w:pPr>
              <w:widowControl w:val="0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EB266F" w:rsidRPr="004E2E1A" w:rsidTr="00DA1070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6F" w:rsidRPr="00FA78AC" w:rsidRDefault="00EB266F" w:rsidP="00DA1070">
            <w:pPr>
              <w:widowControl w:val="0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FA78AC">
              <w:rPr>
                <w:rFonts w:ascii="Times New Roman" w:hAnsi="Times New Roman"/>
                <w:sz w:val="24"/>
                <w:szCs w:val="24"/>
              </w:rPr>
              <w:t>Объем учебно-тренировочной нагрузки в неделю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6F" w:rsidRPr="00FA78AC" w:rsidRDefault="00EB266F" w:rsidP="00DA1070">
            <w:pPr>
              <w:widowControl w:val="0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FA78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 часа</w:t>
            </w:r>
            <w:r w:rsidRPr="00FA78AC">
              <w:rPr>
                <w:rFonts w:ascii="Times New Roman" w:hAnsi="Times New Roman"/>
                <w:sz w:val="24"/>
                <w:szCs w:val="24"/>
              </w:rPr>
              <w:t xml:space="preserve">  в  неделю </w:t>
            </w:r>
          </w:p>
        </w:tc>
      </w:tr>
      <w:tr w:rsidR="00EB266F" w:rsidRPr="004E2E1A" w:rsidTr="00DA1070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6F" w:rsidRPr="00FA78AC" w:rsidRDefault="00EB266F" w:rsidP="00DA1070">
            <w:pPr>
              <w:widowControl w:val="0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FA78AC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Продолжительность занятий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6F" w:rsidRPr="00FA78AC" w:rsidRDefault="00EB266F" w:rsidP="00DA1070">
            <w:pPr>
              <w:widowControl w:val="0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1ч. 40мин </w:t>
            </w:r>
            <w:r w:rsidRPr="00FA78AC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 (2 </w:t>
            </w:r>
            <w:proofErr w:type="gramStart"/>
            <w:r w:rsidRPr="00FA78AC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академических</w:t>
            </w:r>
            <w:proofErr w:type="gramEnd"/>
            <w:r w:rsidRPr="00FA78AC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 часа с 10-тиминутным перерывом)  </w:t>
            </w:r>
          </w:p>
        </w:tc>
      </w:tr>
      <w:tr w:rsidR="00EB266F" w:rsidRPr="004E2E1A" w:rsidTr="00DA1070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6F" w:rsidRPr="00FA78AC" w:rsidRDefault="00EB266F" w:rsidP="00DA1070">
            <w:pPr>
              <w:widowControl w:val="0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FA78AC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Текущий контроль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6F" w:rsidRPr="00FA78AC" w:rsidRDefault="00EB266F" w:rsidP="00DA1070">
            <w:pPr>
              <w:widowControl w:val="0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25.11.2020г – 30.11.2020</w:t>
            </w:r>
            <w:r w:rsidRPr="00FA78AC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г</w:t>
            </w:r>
          </w:p>
        </w:tc>
      </w:tr>
      <w:tr w:rsidR="00EB266F" w:rsidRPr="004E2E1A" w:rsidTr="00DA1070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6F" w:rsidRPr="00FA78AC" w:rsidRDefault="00EB266F" w:rsidP="00DA1070">
            <w:pPr>
              <w:widowControl w:val="0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FA78AC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Промежуточная аттестация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6F" w:rsidRPr="00FA78AC" w:rsidRDefault="00EB266F" w:rsidP="00DA1070">
            <w:pPr>
              <w:widowControl w:val="0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25.12.2020г – 31.12.2020</w:t>
            </w:r>
            <w:r w:rsidRPr="00FA78AC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г</w:t>
            </w:r>
          </w:p>
        </w:tc>
      </w:tr>
    </w:tbl>
    <w:p w:rsidR="00EB266F" w:rsidRDefault="00EB266F" w:rsidP="00EB266F">
      <w:pPr>
        <w:jc w:val="center"/>
        <w:rPr>
          <w:b/>
          <w:color w:val="333333"/>
          <w:sz w:val="28"/>
          <w:szCs w:val="28"/>
          <w:u w:val="single"/>
          <w:lang w:eastAsia="ru-RU"/>
        </w:rPr>
      </w:pPr>
    </w:p>
    <w:p w:rsidR="00AA6765" w:rsidRDefault="00AA6765" w:rsidP="00EB266F">
      <w:pPr>
        <w:jc w:val="center"/>
        <w:rPr>
          <w:b/>
          <w:color w:val="333333"/>
          <w:sz w:val="28"/>
          <w:szCs w:val="28"/>
          <w:u w:val="single"/>
          <w:lang w:eastAsia="ru-RU"/>
        </w:rPr>
      </w:pPr>
    </w:p>
    <w:p w:rsidR="007E2377" w:rsidRDefault="00EB266F" w:rsidP="00EB266F">
      <w:pPr>
        <w:jc w:val="center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EB266F">
        <w:rPr>
          <w:rFonts w:ascii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3.Учебный план</w:t>
      </w:r>
      <w:r w:rsidRPr="00EB266F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      </w:t>
      </w:r>
    </w:p>
    <w:p w:rsidR="00EB266F" w:rsidRPr="00EB266F" w:rsidRDefault="00EB266F" w:rsidP="00EB266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66F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               </w:t>
      </w:r>
      <w:r w:rsidRPr="00EB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</w:p>
    <w:tbl>
      <w:tblPr>
        <w:tblStyle w:val="a6"/>
        <w:tblW w:w="7405" w:type="dxa"/>
        <w:jc w:val="center"/>
        <w:tblInd w:w="562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15"/>
        <w:gridCol w:w="3084"/>
        <w:gridCol w:w="6"/>
      </w:tblGrid>
      <w:tr w:rsidR="00AA6765" w:rsidRPr="006A2DD9" w:rsidTr="00AA6765">
        <w:trPr>
          <w:jc w:val="center"/>
        </w:trPr>
        <w:tc>
          <w:tcPr>
            <w:tcW w:w="4315" w:type="dxa"/>
            <w:shd w:val="clear" w:color="auto" w:fill="auto"/>
            <w:tcMar>
              <w:left w:w="103" w:type="dxa"/>
            </w:tcMar>
          </w:tcPr>
          <w:p w:rsidR="00AA6765" w:rsidRPr="00EB266F" w:rsidRDefault="00AA6765" w:rsidP="00AA67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  <w:p w:rsidR="00AA6765" w:rsidRPr="00AA6765" w:rsidRDefault="00AA6765" w:rsidP="00EB266F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hi-IN" w:bidi="hi-IN"/>
              </w:rPr>
            </w:pPr>
          </w:p>
        </w:tc>
        <w:tc>
          <w:tcPr>
            <w:tcW w:w="3090" w:type="dxa"/>
            <w:gridSpan w:val="2"/>
            <w:shd w:val="clear" w:color="auto" w:fill="auto"/>
          </w:tcPr>
          <w:p w:rsidR="00AA6765" w:rsidRPr="00AA6765" w:rsidRDefault="00AA6765" w:rsidP="00AA6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76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AA6765" w:rsidRPr="006A2DD9" w:rsidTr="00AA6765">
        <w:trPr>
          <w:gridAfter w:val="1"/>
          <w:wAfter w:w="6" w:type="dxa"/>
          <w:jc w:val="center"/>
        </w:trPr>
        <w:tc>
          <w:tcPr>
            <w:tcW w:w="4315" w:type="dxa"/>
            <w:shd w:val="clear" w:color="auto" w:fill="auto"/>
            <w:tcMar>
              <w:left w:w="103" w:type="dxa"/>
            </w:tcMar>
          </w:tcPr>
          <w:p w:rsidR="00AA6765" w:rsidRPr="00EB266F" w:rsidRDefault="00AA6765" w:rsidP="00AA67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судейства соревнований</w:t>
            </w:r>
          </w:p>
          <w:p w:rsidR="00AA6765" w:rsidRPr="006E6C54" w:rsidRDefault="00AA6765" w:rsidP="00EB266F">
            <w:pPr>
              <w:rPr>
                <w:rFonts w:ascii="Times New Roman" w:eastAsia="SimSun" w:hAnsi="Times New Roman" w:cs="Times New Roman"/>
                <w:b/>
                <w:sz w:val="24"/>
                <w:szCs w:val="24"/>
                <w:shd w:val="clear" w:color="auto" w:fill="FFFFFF"/>
                <w:lang w:eastAsia="hi-IN" w:bidi="hi-IN"/>
              </w:rPr>
            </w:pPr>
          </w:p>
        </w:tc>
        <w:tc>
          <w:tcPr>
            <w:tcW w:w="3084" w:type="dxa"/>
            <w:shd w:val="clear" w:color="auto" w:fill="auto"/>
            <w:tcMar>
              <w:left w:w="103" w:type="dxa"/>
            </w:tcMar>
          </w:tcPr>
          <w:p w:rsidR="00AA6765" w:rsidRPr="006E6C54" w:rsidRDefault="007E2377" w:rsidP="00DA1070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shd w:val="clear" w:color="auto" w:fill="FFFFFF"/>
                <w:lang w:eastAsia="hi-IN" w:bidi="hi-IN"/>
              </w:rPr>
              <w:t>17</w:t>
            </w:r>
            <w:r w:rsidR="00473A37" w:rsidRPr="006E6C54">
              <w:rPr>
                <w:rFonts w:ascii="Times New Roman" w:eastAsia="SimSun" w:hAnsi="Times New Roman" w:cs="Times New Roman"/>
                <w:b/>
                <w:sz w:val="24"/>
                <w:szCs w:val="24"/>
                <w:shd w:val="clear" w:color="auto" w:fill="FFFFFF"/>
                <w:lang w:eastAsia="hi-IN" w:bidi="hi-IN"/>
              </w:rPr>
              <w:t xml:space="preserve"> часов</w:t>
            </w:r>
          </w:p>
        </w:tc>
      </w:tr>
      <w:tr w:rsidR="006E6C54" w:rsidRPr="006A2DD9" w:rsidTr="00AA6765">
        <w:trPr>
          <w:gridAfter w:val="1"/>
          <w:wAfter w:w="6" w:type="dxa"/>
          <w:jc w:val="center"/>
        </w:trPr>
        <w:tc>
          <w:tcPr>
            <w:tcW w:w="4315" w:type="dxa"/>
            <w:shd w:val="clear" w:color="auto" w:fill="auto"/>
            <w:tcMar>
              <w:left w:w="103" w:type="dxa"/>
            </w:tcMar>
          </w:tcPr>
          <w:p w:rsidR="006E6C54" w:rsidRPr="00EB266F" w:rsidRDefault="006E6C54" w:rsidP="00AA67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игры</w:t>
            </w:r>
          </w:p>
        </w:tc>
        <w:tc>
          <w:tcPr>
            <w:tcW w:w="3084" w:type="dxa"/>
            <w:shd w:val="clear" w:color="auto" w:fill="auto"/>
            <w:tcMar>
              <w:left w:w="103" w:type="dxa"/>
            </w:tcMar>
          </w:tcPr>
          <w:p w:rsidR="006E6C54" w:rsidRPr="00AA6765" w:rsidRDefault="006E6C54" w:rsidP="00DA1070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hi-IN" w:bidi="hi-IN"/>
              </w:rPr>
              <w:t>8 часов</w:t>
            </w:r>
          </w:p>
        </w:tc>
      </w:tr>
      <w:tr w:rsidR="006E6C54" w:rsidRPr="006A2DD9" w:rsidTr="00AA6765">
        <w:trPr>
          <w:gridAfter w:val="1"/>
          <w:wAfter w:w="6" w:type="dxa"/>
          <w:jc w:val="center"/>
        </w:trPr>
        <w:tc>
          <w:tcPr>
            <w:tcW w:w="4315" w:type="dxa"/>
            <w:shd w:val="clear" w:color="auto" w:fill="auto"/>
            <w:tcMar>
              <w:left w:w="103" w:type="dxa"/>
            </w:tcMar>
          </w:tcPr>
          <w:p w:rsidR="006E6C54" w:rsidRDefault="006E6C54" w:rsidP="00AA67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 судей и судейской бригады</w:t>
            </w:r>
          </w:p>
        </w:tc>
        <w:tc>
          <w:tcPr>
            <w:tcW w:w="3084" w:type="dxa"/>
            <w:shd w:val="clear" w:color="auto" w:fill="auto"/>
            <w:tcMar>
              <w:left w:w="103" w:type="dxa"/>
            </w:tcMar>
          </w:tcPr>
          <w:p w:rsidR="006E6C54" w:rsidRDefault="006E6C54" w:rsidP="00DA1070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hi-IN" w:bidi="hi-IN"/>
              </w:rPr>
              <w:t>2 часа</w:t>
            </w:r>
          </w:p>
        </w:tc>
      </w:tr>
      <w:tr w:rsidR="006E6C54" w:rsidRPr="006A2DD9" w:rsidTr="00AA6765">
        <w:trPr>
          <w:gridAfter w:val="1"/>
          <w:wAfter w:w="6" w:type="dxa"/>
          <w:jc w:val="center"/>
        </w:trPr>
        <w:tc>
          <w:tcPr>
            <w:tcW w:w="4315" w:type="dxa"/>
            <w:shd w:val="clear" w:color="auto" w:fill="auto"/>
            <w:tcMar>
              <w:left w:w="103" w:type="dxa"/>
            </w:tcMar>
          </w:tcPr>
          <w:p w:rsidR="006E6C54" w:rsidRDefault="006E6C54" w:rsidP="00AA67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Жесты судьи и терминология</w:t>
            </w:r>
          </w:p>
        </w:tc>
        <w:tc>
          <w:tcPr>
            <w:tcW w:w="3084" w:type="dxa"/>
            <w:shd w:val="clear" w:color="auto" w:fill="auto"/>
            <w:tcMar>
              <w:left w:w="103" w:type="dxa"/>
            </w:tcMar>
          </w:tcPr>
          <w:p w:rsidR="006E6C54" w:rsidRDefault="006E6C54" w:rsidP="00DA1070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hi-IN" w:bidi="hi-IN"/>
              </w:rPr>
              <w:t>2 часа</w:t>
            </w:r>
          </w:p>
        </w:tc>
      </w:tr>
      <w:tr w:rsidR="006E6C54" w:rsidRPr="006A2DD9" w:rsidTr="00AA6765">
        <w:trPr>
          <w:gridAfter w:val="1"/>
          <w:wAfter w:w="6" w:type="dxa"/>
          <w:jc w:val="center"/>
        </w:trPr>
        <w:tc>
          <w:tcPr>
            <w:tcW w:w="4315" w:type="dxa"/>
            <w:shd w:val="clear" w:color="auto" w:fill="auto"/>
            <w:tcMar>
              <w:left w:w="103" w:type="dxa"/>
            </w:tcMar>
          </w:tcPr>
          <w:p w:rsidR="006E6C54" w:rsidRPr="006E6C54" w:rsidRDefault="006E6C54" w:rsidP="00AA67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54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 спортивной школы  качестве судьи в поле</w:t>
            </w:r>
          </w:p>
        </w:tc>
        <w:tc>
          <w:tcPr>
            <w:tcW w:w="3084" w:type="dxa"/>
            <w:shd w:val="clear" w:color="auto" w:fill="auto"/>
            <w:tcMar>
              <w:left w:w="103" w:type="dxa"/>
            </w:tcMar>
          </w:tcPr>
          <w:p w:rsidR="006E6C54" w:rsidRDefault="007E2377" w:rsidP="00DA1070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hi-IN" w:bidi="hi-IN"/>
              </w:rPr>
              <w:t>5 часов</w:t>
            </w:r>
          </w:p>
        </w:tc>
      </w:tr>
      <w:tr w:rsidR="00AA6765" w:rsidRPr="006A2DD9" w:rsidTr="00AA6765">
        <w:trPr>
          <w:gridAfter w:val="1"/>
          <w:wAfter w:w="6" w:type="dxa"/>
          <w:jc w:val="center"/>
        </w:trPr>
        <w:tc>
          <w:tcPr>
            <w:tcW w:w="4315" w:type="dxa"/>
            <w:shd w:val="clear" w:color="auto" w:fill="auto"/>
            <w:tcMar>
              <w:left w:w="103" w:type="dxa"/>
            </w:tcMar>
          </w:tcPr>
          <w:p w:rsidR="00AA6765" w:rsidRPr="00EB266F" w:rsidRDefault="00AA6765" w:rsidP="00AA67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Инструкторская практика</w:t>
            </w:r>
          </w:p>
          <w:p w:rsidR="00AA6765" w:rsidRPr="007E2377" w:rsidRDefault="00AA6765" w:rsidP="00EB266F">
            <w:pPr>
              <w:rPr>
                <w:rFonts w:ascii="Times New Roman" w:eastAsia="SimSun" w:hAnsi="Times New Roman" w:cs="Times New Roman"/>
                <w:b/>
                <w:sz w:val="24"/>
                <w:szCs w:val="24"/>
                <w:shd w:val="clear" w:color="auto" w:fill="FFFFFF"/>
                <w:lang w:eastAsia="hi-IN" w:bidi="hi-IN"/>
              </w:rPr>
            </w:pPr>
          </w:p>
        </w:tc>
        <w:tc>
          <w:tcPr>
            <w:tcW w:w="3084" w:type="dxa"/>
            <w:shd w:val="clear" w:color="auto" w:fill="auto"/>
            <w:tcMar>
              <w:left w:w="103" w:type="dxa"/>
            </w:tcMar>
          </w:tcPr>
          <w:p w:rsidR="00AA6765" w:rsidRPr="007E2377" w:rsidRDefault="007E2377" w:rsidP="00473A37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E2377">
              <w:rPr>
                <w:rFonts w:ascii="Times New Roman" w:eastAsia="SimSun" w:hAnsi="Times New Roman" w:cs="Times New Roman"/>
                <w:b/>
                <w:sz w:val="24"/>
                <w:szCs w:val="24"/>
                <w:shd w:val="clear" w:color="auto" w:fill="FFFFFF"/>
                <w:lang w:eastAsia="hi-IN" w:bidi="hi-IN"/>
              </w:rPr>
              <w:t>17</w:t>
            </w:r>
            <w:r w:rsidR="00473A37" w:rsidRPr="007E2377">
              <w:rPr>
                <w:rFonts w:ascii="Times New Roman" w:eastAsia="SimSun" w:hAnsi="Times New Roman" w:cs="Times New Roman"/>
                <w:b/>
                <w:sz w:val="24"/>
                <w:szCs w:val="24"/>
                <w:shd w:val="clear" w:color="auto" w:fill="FFFFFF"/>
                <w:lang w:eastAsia="hi-IN" w:bidi="hi-IN"/>
              </w:rPr>
              <w:t xml:space="preserve"> часов</w:t>
            </w:r>
          </w:p>
        </w:tc>
      </w:tr>
      <w:tr w:rsidR="007E2377" w:rsidRPr="006A2DD9" w:rsidTr="00AA6765">
        <w:trPr>
          <w:gridAfter w:val="1"/>
          <w:wAfter w:w="6" w:type="dxa"/>
          <w:jc w:val="center"/>
        </w:trPr>
        <w:tc>
          <w:tcPr>
            <w:tcW w:w="4315" w:type="dxa"/>
            <w:shd w:val="clear" w:color="auto" w:fill="auto"/>
            <w:tcMar>
              <w:left w:w="103" w:type="dxa"/>
            </w:tcMar>
          </w:tcPr>
          <w:p w:rsidR="007E2377" w:rsidRPr="007E2377" w:rsidRDefault="007E2377" w:rsidP="00AA67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377">
              <w:rPr>
                <w:rFonts w:ascii="Times New Roman" w:hAnsi="Times New Roman" w:cs="Times New Roman"/>
                <w:sz w:val="24"/>
                <w:szCs w:val="24"/>
              </w:rPr>
              <w:t>Освоение методики проведения тренировочных занятий по избранному виду спорта с начинающими спортсменами</w:t>
            </w:r>
          </w:p>
        </w:tc>
        <w:tc>
          <w:tcPr>
            <w:tcW w:w="3084" w:type="dxa"/>
            <w:shd w:val="clear" w:color="auto" w:fill="auto"/>
            <w:tcMar>
              <w:left w:w="103" w:type="dxa"/>
            </w:tcMar>
          </w:tcPr>
          <w:p w:rsidR="007E2377" w:rsidRPr="00AA6765" w:rsidRDefault="00B03D02" w:rsidP="00473A3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hi-IN" w:bidi="hi-IN"/>
              </w:rPr>
              <w:t>5</w:t>
            </w:r>
            <w:r w:rsidR="007E2377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hi-IN" w:bidi="hi-IN"/>
              </w:rPr>
              <w:t xml:space="preserve"> часов</w:t>
            </w:r>
          </w:p>
        </w:tc>
      </w:tr>
      <w:tr w:rsidR="007E2377" w:rsidRPr="006A2DD9" w:rsidTr="00AA6765">
        <w:trPr>
          <w:gridAfter w:val="1"/>
          <w:wAfter w:w="6" w:type="dxa"/>
          <w:jc w:val="center"/>
        </w:trPr>
        <w:tc>
          <w:tcPr>
            <w:tcW w:w="4315" w:type="dxa"/>
            <w:shd w:val="clear" w:color="auto" w:fill="auto"/>
            <w:tcMar>
              <w:left w:w="103" w:type="dxa"/>
            </w:tcMar>
          </w:tcPr>
          <w:p w:rsidR="007E2377" w:rsidRPr="007E2377" w:rsidRDefault="007E2377" w:rsidP="00AA6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377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 части тренировочного занятия под руководством тренера.</w:t>
            </w:r>
          </w:p>
        </w:tc>
        <w:tc>
          <w:tcPr>
            <w:tcW w:w="3084" w:type="dxa"/>
            <w:shd w:val="clear" w:color="auto" w:fill="auto"/>
            <w:tcMar>
              <w:left w:w="103" w:type="dxa"/>
            </w:tcMar>
          </w:tcPr>
          <w:p w:rsidR="007E2377" w:rsidRDefault="007E2377" w:rsidP="00473A3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hi-IN" w:bidi="hi-IN"/>
              </w:rPr>
              <w:t>2 часа</w:t>
            </w:r>
          </w:p>
        </w:tc>
      </w:tr>
      <w:tr w:rsidR="007E2377" w:rsidRPr="006A2DD9" w:rsidTr="00AA6765">
        <w:trPr>
          <w:gridAfter w:val="1"/>
          <w:wAfter w:w="6" w:type="dxa"/>
          <w:jc w:val="center"/>
        </w:trPr>
        <w:tc>
          <w:tcPr>
            <w:tcW w:w="4315" w:type="dxa"/>
            <w:shd w:val="clear" w:color="auto" w:fill="auto"/>
            <w:tcMar>
              <w:left w:w="103" w:type="dxa"/>
            </w:tcMar>
          </w:tcPr>
          <w:p w:rsidR="007E2377" w:rsidRPr="007E2377" w:rsidRDefault="007E2377" w:rsidP="00AA6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377">
              <w:rPr>
                <w:rFonts w:ascii="Times New Roman" w:hAnsi="Times New Roman" w:cs="Times New Roman"/>
                <w:sz w:val="24"/>
                <w:szCs w:val="24"/>
              </w:rPr>
              <w:t>Самостоятельное проведение  тренировочного занятия.</w:t>
            </w:r>
          </w:p>
        </w:tc>
        <w:tc>
          <w:tcPr>
            <w:tcW w:w="3084" w:type="dxa"/>
            <w:shd w:val="clear" w:color="auto" w:fill="auto"/>
            <w:tcMar>
              <w:left w:w="103" w:type="dxa"/>
            </w:tcMar>
          </w:tcPr>
          <w:p w:rsidR="007E2377" w:rsidRDefault="007E2377" w:rsidP="00473A3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hi-IN" w:bidi="hi-IN"/>
              </w:rPr>
              <w:t>2 часа</w:t>
            </w:r>
          </w:p>
        </w:tc>
      </w:tr>
      <w:tr w:rsidR="007E2377" w:rsidRPr="006A2DD9" w:rsidTr="00AA6765">
        <w:trPr>
          <w:gridAfter w:val="1"/>
          <w:wAfter w:w="6" w:type="dxa"/>
          <w:jc w:val="center"/>
        </w:trPr>
        <w:tc>
          <w:tcPr>
            <w:tcW w:w="4315" w:type="dxa"/>
            <w:shd w:val="clear" w:color="auto" w:fill="auto"/>
            <w:tcMar>
              <w:left w:w="103" w:type="dxa"/>
            </w:tcMar>
          </w:tcPr>
          <w:p w:rsidR="007E2377" w:rsidRPr="007E2377" w:rsidRDefault="007E2377" w:rsidP="00AA6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377">
              <w:rPr>
                <w:rFonts w:ascii="Times New Roman" w:hAnsi="Times New Roman" w:cs="Times New Roman"/>
                <w:sz w:val="24"/>
                <w:szCs w:val="24"/>
              </w:rPr>
              <w:t>Освоение методики проведения спортивно-массовых мероприятий в физкультурно-спортивной организации или образовательном учреждении</w:t>
            </w:r>
          </w:p>
        </w:tc>
        <w:tc>
          <w:tcPr>
            <w:tcW w:w="3084" w:type="dxa"/>
            <w:shd w:val="clear" w:color="auto" w:fill="auto"/>
            <w:tcMar>
              <w:left w:w="103" w:type="dxa"/>
            </w:tcMar>
          </w:tcPr>
          <w:p w:rsidR="007E2377" w:rsidRDefault="007E2377" w:rsidP="00473A3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hi-IN" w:bidi="hi-IN"/>
              </w:rPr>
              <w:t>5</w:t>
            </w:r>
            <w:r w:rsidR="00B03D02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hi-IN" w:bidi="hi-IN"/>
              </w:rPr>
              <w:t xml:space="preserve"> часов</w:t>
            </w:r>
          </w:p>
        </w:tc>
      </w:tr>
      <w:tr w:rsidR="007E2377" w:rsidRPr="006A2DD9" w:rsidTr="00AA6765">
        <w:trPr>
          <w:gridAfter w:val="1"/>
          <w:wAfter w:w="6" w:type="dxa"/>
          <w:jc w:val="center"/>
        </w:trPr>
        <w:tc>
          <w:tcPr>
            <w:tcW w:w="4315" w:type="dxa"/>
            <w:shd w:val="clear" w:color="auto" w:fill="auto"/>
            <w:tcMar>
              <w:left w:w="103" w:type="dxa"/>
            </w:tcMar>
          </w:tcPr>
          <w:p w:rsidR="007E2377" w:rsidRPr="007E2377" w:rsidRDefault="007E2377" w:rsidP="00AA6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37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спортивно-массовых мероприятий под </w:t>
            </w:r>
            <w:r w:rsidRPr="007E23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руководством тренера.</w:t>
            </w:r>
          </w:p>
        </w:tc>
        <w:tc>
          <w:tcPr>
            <w:tcW w:w="3084" w:type="dxa"/>
            <w:shd w:val="clear" w:color="auto" w:fill="auto"/>
            <w:tcMar>
              <w:left w:w="103" w:type="dxa"/>
            </w:tcMar>
          </w:tcPr>
          <w:p w:rsidR="007E2377" w:rsidRDefault="00B03D02" w:rsidP="00473A3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hi-IN" w:bidi="hi-IN"/>
              </w:rPr>
              <w:lastRenderedPageBreak/>
              <w:t>3 часа</w:t>
            </w:r>
          </w:p>
        </w:tc>
      </w:tr>
      <w:tr w:rsidR="00AA6765" w:rsidRPr="006A2DD9" w:rsidTr="00AA6765">
        <w:trPr>
          <w:gridAfter w:val="1"/>
          <w:wAfter w:w="6" w:type="dxa"/>
          <w:jc w:val="center"/>
        </w:trPr>
        <w:tc>
          <w:tcPr>
            <w:tcW w:w="4315" w:type="dxa"/>
            <w:shd w:val="clear" w:color="auto" w:fill="auto"/>
            <w:tcMar>
              <w:left w:w="103" w:type="dxa"/>
            </w:tcMar>
          </w:tcPr>
          <w:p w:rsidR="00AA6765" w:rsidRPr="006E6C54" w:rsidRDefault="00AA6765" w:rsidP="00EB266F">
            <w:pPr>
              <w:rPr>
                <w:rFonts w:ascii="Times New Roman" w:eastAsia="SimSun" w:hAnsi="Times New Roman" w:cs="Times New Roman"/>
                <w:b/>
                <w:sz w:val="24"/>
                <w:szCs w:val="24"/>
                <w:shd w:val="clear" w:color="auto" w:fill="FFFFFF"/>
                <w:lang w:eastAsia="hi-IN" w:bidi="hi-IN"/>
              </w:rPr>
            </w:pPr>
            <w:r w:rsidRPr="006E6C54">
              <w:rPr>
                <w:rFonts w:ascii="Times New Roman" w:eastAsia="SimSun" w:hAnsi="Times New Roman" w:cs="Times New Roman"/>
                <w:b/>
                <w:sz w:val="24"/>
                <w:szCs w:val="24"/>
                <w:shd w:val="clear" w:color="auto" w:fill="FFFFFF"/>
                <w:lang w:eastAsia="hi-IN" w:bidi="hi-IN"/>
              </w:rPr>
              <w:lastRenderedPageBreak/>
              <w:t>Промежуточная аттестация</w:t>
            </w:r>
          </w:p>
        </w:tc>
        <w:tc>
          <w:tcPr>
            <w:tcW w:w="3084" w:type="dxa"/>
            <w:shd w:val="clear" w:color="auto" w:fill="auto"/>
            <w:tcMar>
              <w:left w:w="103" w:type="dxa"/>
            </w:tcMar>
          </w:tcPr>
          <w:p w:rsidR="00AA6765" w:rsidRPr="006E6C54" w:rsidRDefault="007E2377" w:rsidP="00DA1070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shd w:val="clear" w:color="auto" w:fill="FFFFFF"/>
                <w:lang w:eastAsia="hi-IN" w:bidi="hi-IN"/>
              </w:rPr>
              <w:t>1 час</w:t>
            </w:r>
          </w:p>
        </w:tc>
      </w:tr>
      <w:tr w:rsidR="00AA6765" w:rsidRPr="006A2DD9" w:rsidTr="00AA6765">
        <w:trPr>
          <w:gridAfter w:val="1"/>
          <w:wAfter w:w="6" w:type="dxa"/>
          <w:jc w:val="center"/>
        </w:trPr>
        <w:tc>
          <w:tcPr>
            <w:tcW w:w="4315" w:type="dxa"/>
            <w:shd w:val="clear" w:color="auto" w:fill="auto"/>
            <w:tcMar>
              <w:left w:w="103" w:type="dxa"/>
            </w:tcMar>
          </w:tcPr>
          <w:p w:rsidR="00AA6765" w:rsidRPr="006E6C54" w:rsidRDefault="00AA6765" w:rsidP="00EB266F">
            <w:pPr>
              <w:rPr>
                <w:rFonts w:ascii="Times New Roman" w:eastAsia="SimSun" w:hAnsi="Times New Roman" w:cs="Times New Roman"/>
                <w:b/>
                <w:sz w:val="24"/>
                <w:szCs w:val="24"/>
                <w:shd w:val="clear" w:color="auto" w:fill="FFFFFF"/>
                <w:lang w:eastAsia="hi-IN" w:bidi="hi-IN"/>
              </w:rPr>
            </w:pPr>
            <w:r w:rsidRPr="006E6C54">
              <w:rPr>
                <w:rFonts w:ascii="Times New Roman" w:eastAsia="SimSun" w:hAnsi="Times New Roman" w:cs="Times New Roman"/>
                <w:b/>
                <w:sz w:val="24"/>
                <w:szCs w:val="24"/>
                <w:shd w:val="clear" w:color="auto" w:fill="FFFFFF"/>
                <w:lang w:eastAsia="hi-IN" w:bidi="hi-IN"/>
              </w:rPr>
              <w:t>Итоговая аттестация</w:t>
            </w:r>
          </w:p>
        </w:tc>
        <w:tc>
          <w:tcPr>
            <w:tcW w:w="3084" w:type="dxa"/>
            <w:shd w:val="clear" w:color="auto" w:fill="auto"/>
            <w:tcMar>
              <w:left w:w="103" w:type="dxa"/>
            </w:tcMar>
          </w:tcPr>
          <w:p w:rsidR="00AA6765" w:rsidRPr="006E6C54" w:rsidRDefault="006E6C54" w:rsidP="006E6C54">
            <w:pPr>
              <w:tabs>
                <w:tab w:val="left" w:pos="1065"/>
                <w:tab w:val="center" w:pos="1436"/>
              </w:tabs>
              <w:rPr>
                <w:rFonts w:ascii="Times New Roman" w:eastAsia="SimSun" w:hAnsi="Times New Roman" w:cs="Times New Roman"/>
                <w:b/>
                <w:sz w:val="24"/>
                <w:szCs w:val="24"/>
                <w:shd w:val="clear" w:color="auto" w:fill="FFFFFF"/>
                <w:lang w:eastAsia="hi-IN" w:bidi="hi-IN"/>
              </w:rPr>
            </w:pPr>
            <w:r w:rsidRPr="006E6C54">
              <w:rPr>
                <w:rFonts w:ascii="Times New Roman" w:eastAsia="SimSun" w:hAnsi="Times New Roman" w:cs="Times New Roman"/>
                <w:b/>
                <w:sz w:val="24"/>
                <w:szCs w:val="24"/>
                <w:shd w:val="clear" w:color="auto" w:fill="FFFFFF"/>
                <w:lang w:eastAsia="hi-IN" w:bidi="hi-IN"/>
              </w:rPr>
              <w:tab/>
            </w:r>
            <w:r w:rsidRPr="006E6C54">
              <w:rPr>
                <w:rFonts w:ascii="Times New Roman" w:eastAsia="SimSun" w:hAnsi="Times New Roman" w:cs="Times New Roman"/>
                <w:b/>
                <w:sz w:val="24"/>
                <w:szCs w:val="24"/>
                <w:shd w:val="clear" w:color="auto" w:fill="FFFFFF"/>
                <w:lang w:eastAsia="hi-IN" w:bidi="hi-IN"/>
              </w:rPr>
              <w:tab/>
            </w:r>
            <w:r w:rsidR="007E2377">
              <w:rPr>
                <w:rFonts w:ascii="Times New Roman" w:eastAsia="SimSun" w:hAnsi="Times New Roman" w:cs="Times New Roman"/>
                <w:b/>
                <w:sz w:val="24"/>
                <w:szCs w:val="24"/>
                <w:shd w:val="clear" w:color="auto" w:fill="FFFFFF"/>
                <w:lang w:eastAsia="hi-IN" w:bidi="hi-IN"/>
              </w:rPr>
              <w:t>1 час</w:t>
            </w:r>
          </w:p>
        </w:tc>
      </w:tr>
      <w:tr w:rsidR="00AA6765" w:rsidRPr="006A2DD9" w:rsidTr="00AA6765">
        <w:trPr>
          <w:gridAfter w:val="1"/>
          <w:wAfter w:w="6" w:type="dxa"/>
          <w:jc w:val="center"/>
        </w:trPr>
        <w:tc>
          <w:tcPr>
            <w:tcW w:w="4315" w:type="dxa"/>
            <w:shd w:val="clear" w:color="auto" w:fill="auto"/>
            <w:tcMar>
              <w:left w:w="103" w:type="dxa"/>
            </w:tcMar>
          </w:tcPr>
          <w:p w:rsidR="00AA6765" w:rsidRPr="006E6C54" w:rsidRDefault="00AA6765" w:rsidP="00EB266F">
            <w:pPr>
              <w:rPr>
                <w:rFonts w:ascii="Times New Roman" w:eastAsia="SimSun" w:hAnsi="Times New Roman" w:cs="Times New Roman"/>
                <w:b/>
                <w:sz w:val="24"/>
                <w:szCs w:val="24"/>
                <w:shd w:val="clear" w:color="auto" w:fill="FFFFFF"/>
                <w:lang w:eastAsia="hi-IN" w:bidi="hi-IN"/>
              </w:rPr>
            </w:pPr>
            <w:r w:rsidRPr="006E6C54">
              <w:rPr>
                <w:rFonts w:ascii="Times New Roman" w:eastAsia="SimSun" w:hAnsi="Times New Roman" w:cs="Times New Roman"/>
                <w:b/>
                <w:sz w:val="24"/>
                <w:szCs w:val="24"/>
                <w:shd w:val="clear" w:color="auto" w:fill="FFFFFF"/>
                <w:lang w:eastAsia="hi-IN" w:bidi="hi-IN"/>
              </w:rPr>
              <w:t>Итого:</w:t>
            </w:r>
          </w:p>
        </w:tc>
        <w:tc>
          <w:tcPr>
            <w:tcW w:w="3084" w:type="dxa"/>
            <w:shd w:val="clear" w:color="auto" w:fill="auto"/>
            <w:tcMar>
              <w:left w:w="103" w:type="dxa"/>
            </w:tcMar>
          </w:tcPr>
          <w:p w:rsidR="00AA6765" w:rsidRPr="006E6C54" w:rsidRDefault="00AA6765" w:rsidP="00DA1070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shd w:val="clear" w:color="auto" w:fill="FFFFFF"/>
                <w:lang w:eastAsia="hi-IN" w:bidi="hi-IN"/>
              </w:rPr>
            </w:pPr>
            <w:r w:rsidRPr="006E6C54">
              <w:rPr>
                <w:rFonts w:ascii="Times New Roman" w:eastAsia="SimSun" w:hAnsi="Times New Roman" w:cs="Times New Roman"/>
                <w:b/>
                <w:sz w:val="24"/>
                <w:szCs w:val="24"/>
                <w:shd w:val="clear" w:color="auto" w:fill="FFFFFF"/>
                <w:lang w:eastAsia="hi-IN" w:bidi="hi-IN"/>
              </w:rPr>
              <w:t>3</w:t>
            </w:r>
            <w:r w:rsidR="00473A37" w:rsidRPr="006E6C54">
              <w:rPr>
                <w:rFonts w:ascii="Times New Roman" w:eastAsia="SimSun" w:hAnsi="Times New Roman" w:cs="Times New Roman"/>
                <w:b/>
                <w:sz w:val="24"/>
                <w:szCs w:val="24"/>
                <w:shd w:val="clear" w:color="auto" w:fill="FFFFFF"/>
                <w:lang w:eastAsia="hi-IN" w:bidi="hi-IN"/>
              </w:rPr>
              <w:t>6 часов</w:t>
            </w:r>
          </w:p>
        </w:tc>
      </w:tr>
    </w:tbl>
    <w:p w:rsidR="00AA6765" w:rsidRDefault="00AA6765" w:rsidP="00AA6765">
      <w:pPr>
        <w:jc w:val="both"/>
        <w:rPr>
          <w:rFonts w:eastAsia="SimSun"/>
          <w:sz w:val="28"/>
          <w:szCs w:val="28"/>
          <w:shd w:val="clear" w:color="auto" w:fill="FFFFFF"/>
          <w:lang w:eastAsia="hi-IN" w:bidi="hi-IN"/>
        </w:rPr>
      </w:pPr>
    </w:p>
    <w:p w:rsidR="00473A37" w:rsidRDefault="00AA6765" w:rsidP="00AA6765">
      <w:pPr>
        <w:jc w:val="both"/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hi-IN" w:bidi="hi-IN"/>
        </w:rPr>
      </w:pPr>
      <w:r w:rsidRPr="00AA6765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hi-IN" w:bidi="hi-IN"/>
        </w:rPr>
        <w:t>Формы проведения текущей и промеж</w:t>
      </w:r>
      <w:r w:rsidR="00473A37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hi-IN" w:bidi="hi-IN"/>
        </w:rPr>
        <w:t xml:space="preserve">уточной аттестации – 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hi-IN" w:bidi="hi-IN"/>
        </w:rPr>
        <w:t xml:space="preserve"> </w:t>
      </w:r>
      <w:r w:rsidRPr="00AA6765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hi-IN" w:bidi="hi-IN"/>
        </w:rPr>
        <w:t xml:space="preserve">тесты по </w:t>
      </w:r>
      <w:r w:rsidR="00473A37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hi-IN" w:bidi="hi-IN"/>
        </w:rPr>
        <w:t>теоретической  и практической  подготовке, судейство тренировочной игры.</w:t>
      </w:r>
      <w:r w:rsidRPr="00AA6765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hi-IN" w:bidi="hi-IN"/>
        </w:rPr>
        <w:t xml:space="preserve"> Сроки проведения</w:t>
      </w:r>
      <w:r w:rsidR="00473A37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hi-IN" w:bidi="hi-IN"/>
        </w:rPr>
        <w:t xml:space="preserve">  промежуточной аттестации до 31 дека</w:t>
      </w:r>
      <w:r w:rsidRPr="00AA6765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hi-IN" w:bidi="hi-IN"/>
        </w:rPr>
        <w:t>бря.</w:t>
      </w:r>
    </w:p>
    <w:p w:rsidR="001B098A" w:rsidRPr="00AA6765" w:rsidRDefault="001B098A" w:rsidP="00AA6765">
      <w:pPr>
        <w:jc w:val="both"/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hi-IN" w:bidi="hi-IN"/>
        </w:rPr>
      </w:pPr>
    </w:p>
    <w:p w:rsidR="00473A37" w:rsidRDefault="00473A37" w:rsidP="00473A37">
      <w:pPr>
        <w:tabs>
          <w:tab w:val="left" w:pos="3952"/>
        </w:tabs>
        <w:ind w:left="64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73A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4.Содержание учебного плана.</w:t>
      </w:r>
    </w:p>
    <w:p w:rsidR="00EB266F" w:rsidRPr="00473A37" w:rsidRDefault="00EB266F" w:rsidP="00A51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4FBB" w:rsidRPr="00987E28" w:rsidRDefault="00473A37" w:rsidP="00B04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BB">
        <w:rPr>
          <w:rFonts w:ascii="Times New Roman" w:hAnsi="Times New Roman" w:cs="Times New Roman"/>
          <w:b/>
          <w:sz w:val="24"/>
          <w:szCs w:val="24"/>
        </w:rPr>
        <w:t xml:space="preserve">Основы судейства соревнований: </w:t>
      </w:r>
      <w:r w:rsidRPr="00B04FBB">
        <w:rPr>
          <w:rFonts w:ascii="Times New Roman" w:hAnsi="Times New Roman" w:cs="Times New Roman"/>
          <w:sz w:val="24"/>
          <w:szCs w:val="24"/>
        </w:rPr>
        <w:br/>
        <w:t>Общая характеристика футбола</w:t>
      </w:r>
      <w:r w:rsidR="00987E28" w:rsidRPr="00B04FBB">
        <w:rPr>
          <w:rFonts w:ascii="Times New Roman" w:hAnsi="Times New Roman" w:cs="Times New Roman"/>
          <w:sz w:val="24"/>
          <w:szCs w:val="24"/>
        </w:rPr>
        <w:t xml:space="preserve"> </w:t>
      </w:r>
      <w:r w:rsidR="003E337D" w:rsidRPr="00B04FBB">
        <w:rPr>
          <w:rFonts w:ascii="Times New Roman" w:hAnsi="Times New Roman" w:cs="Times New Roman"/>
          <w:sz w:val="24"/>
          <w:szCs w:val="24"/>
        </w:rPr>
        <w:t>(волейбола, баскетбола)</w:t>
      </w:r>
      <w:r w:rsidRPr="00B04FBB">
        <w:rPr>
          <w:rFonts w:ascii="Times New Roman" w:hAnsi="Times New Roman" w:cs="Times New Roman"/>
          <w:sz w:val="24"/>
          <w:szCs w:val="24"/>
        </w:rPr>
        <w:t xml:space="preserve"> как спортивной игры.</w:t>
      </w:r>
      <w:r w:rsidRPr="00B04FBB">
        <w:rPr>
          <w:rFonts w:ascii="Times New Roman" w:hAnsi="Times New Roman" w:cs="Times New Roman"/>
          <w:sz w:val="24"/>
          <w:szCs w:val="24"/>
        </w:rPr>
        <w:br/>
        <w:t>Краткий экскурс в историю возникновения и первоначальное зарождение футбола</w:t>
      </w:r>
      <w:r w:rsidR="003E337D" w:rsidRPr="00B04FBB">
        <w:rPr>
          <w:rFonts w:ascii="Times New Roman" w:hAnsi="Times New Roman" w:cs="Times New Roman"/>
          <w:sz w:val="24"/>
          <w:szCs w:val="24"/>
        </w:rPr>
        <w:t xml:space="preserve"> </w:t>
      </w:r>
      <w:r w:rsidR="003E337D" w:rsidRPr="00B04FBB">
        <w:rPr>
          <w:rFonts w:ascii="Times New Roman" w:hAnsi="Times New Roman" w:cs="Times New Roman"/>
          <w:sz w:val="24"/>
          <w:szCs w:val="24"/>
        </w:rPr>
        <w:t>(волейбола,</w:t>
      </w:r>
      <w:r w:rsidR="003E337D" w:rsidRPr="00B04FBB">
        <w:rPr>
          <w:rFonts w:ascii="Times New Roman" w:hAnsi="Times New Roman" w:cs="Times New Roman"/>
          <w:sz w:val="24"/>
          <w:szCs w:val="24"/>
        </w:rPr>
        <w:t xml:space="preserve"> </w:t>
      </w:r>
      <w:r w:rsidR="003E337D" w:rsidRPr="00B04FBB">
        <w:rPr>
          <w:rFonts w:ascii="Times New Roman" w:hAnsi="Times New Roman" w:cs="Times New Roman"/>
          <w:sz w:val="24"/>
          <w:szCs w:val="24"/>
        </w:rPr>
        <w:t>баскетбола)</w:t>
      </w:r>
      <w:r w:rsidRPr="00B04FBB">
        <w:rPr>
          <w:rFonts w:ascii="Times New Roman" w:hAnsi="Times New Roman" w:cs="Times New Roman"/>
          <w:sz w:val="24"/>
          <w:szCs w:val="24"/>
        </w:rPr>
        <w:t>. Возникновение и эволюция  Правил игры в футбол</w:t>
      </w:r>
      <w:r w:rsidR="003E337D" w:rsidRPr="00B04FBB">
        <w:rPr>
          <w:rFonts w:ascii="Times New Roman" w:hAnsi="Times New Roman" w:cs="Times New Roman"/>
          <w:sz w:val="24"/>
          <w:szCs w:val="24"/>
        </w:rPr>
        <w:t xml:space="preserve"> (волейбол, баскетбол</w:t>
      </w:r>
      <w:r w:rsidR="003E337D" w:rsidRPr="00B04FBB">
        <w:rPr>
          <w:rFonts w:ascii="Times New Roman" w:hAnsi="Times New Roman" w:cs="Times New Roman"/>
          <w:sz w:val="24"/>
          <w:szCs w:val="24"/>
        </w:rPr>
        <w:t>)</w:t>
      </w:r>
      <w:r w:rsidRPr="00B04FBB">
        <w:rPr>
          <w:rFonts w:ascii="Times New Roman" w:hAnsi="Times New Roman" w:cs="Times New Roman"/>
          <w:sz w:val="24"/>
          <w:szCs w:val="24"/>
        </w:rPr>
        <w:t>. История футбольного</w:t>
      </w:r>
      <w:r w:rsidR="003E337D" w:rsidRPr="00B04FBB">
        <w:rPr>
          <w:rFonts w:ascii="Times New Roman" w:hAnsi="Times New Roman" w:cs="Times New Roman"/>
          <w:sz w:val="24"/>
          <w:szCs w:val="24"/>
        </w:rPr>
        <w:t xml:space="preserve"> (волейболь</w:t>
      </w:r>
      <w:r w:rsidR="00987E28" w:rsidRPr="00B04FBB">
        <w:rPr>
          <w:rFonts w:ascii="Times New Roman" w:hAnsi="Times New Roman" w:cs="Times New Roman"/>
          <w:sz w:val="24"/>
          <w:szCs w:val="24"/>
        </w:rPr>
        <w:t>ного</w:t>
      </w:r>
      <w:r w:rsidR="003E337D" w:rsidRPr="00B04FBB">
        <w:rPr>
          <w:rFonts w:ascii="Times New Roman" w:hAnsi="Times New Roman" w:cs="Times New Roman"/>
          <w:sz w:val="24"/>
          <w:szCs w:val="24"/>
        </w:rPr>
        <w:t>,</w:t>
      </w:r>
      <w:r w:rsidR="00987E28" w:rsidRPr="00B04FBB">
        <w:rPr>
          <w:rFonts w:ascii="Times New Roman" w:hAnsi="Times New Roman" w:cs="Times New Roman"/>
          <w:sz w:val="24"/>
          <w:szCs w:val="24"/>
        </w:rPr>
        <w:t xml:space="preserve"> </w:t>
      </w:r>
      <w:r w:rsidR="003E337D" w:rsidRPr="00B04FBB">
        <w:rPr>
          <w:rFonts w:ascii="Times New Roman" w:hAnsi="Times New Roman" w:cs="Times New Roman"/>
          <w:sz w:val="24"/>
          <w:szCs w:val="24"/>
        </w:rPr>
        <w:t>баскетбольного</w:t>
      </w:r>
      <w:r w:rsidR="003E337D" w:rsidRPr="00B04FBB">
        <w:rPr>
          <w:rFonts w:ascii="Times New Roman" w:hAnsi="Times New Roman" w:cs="Times New Roman"/>
          <w:sz w:val="24"/>
          <w:szCs w:val="24"/>
        </w:rPr>
        <w:t xml:space="preserve">) </w:t>
      </w:r>
      <w:r w:rsidRPr="00B04FBB">
        <w:rPr>
          <w:rFonts w:ascii="Times New Roman" w:hAnsi="Times New Roman" w:cs="Times New Roman"/>
          <w:sz w:val="24"/>
          <w:szCs w:val="24"/>
        </w:rPr>
        <w:t xml:space="preserve"> арбитража. Роль судьи в современном футболе</w:t>
      </w:r>
      <w:r w:rsidR="003E337D" w:rsidRPr="00B04FBB">
        <w:rPr>
          <w:rFonts w:ascii="Times New Roman" w:hAnsi="Times New Roman" w:cs="Times New Roman"/>
          <w:sz w:val="24"/>
          <w:szCs w:val="24"/>
        </w:rPr>
        <w:t xml:space="preserve"> (волейболе</w:t>
      </w:r>
      <w:r w:rsidR="003E337D" w:rsidRPr="00B04FBB">
        <w:rPr>
          <w:rFonts w:ascii="Times New Roman" w:hAnsi="Times New Roman" w:cs="Times New Roman"/>
          <w:sz w:val="24"/>
          <w:szCs w:val="24"/>
        </w:rPr>
        <w:t>,</w:t>
      </w:r>
      <w:r w:rsidR="003E337D" w:rsidRPr="00B04FBB">
        <w:rPr>
          <w:rFonts w:ascii="Times New Roman" w:hAnsi="Times New Roman" w:cs="Times New Roman"/>
          <w:sz w:val="24"/>
          <w:szCs w:val="24"/>
        </w:rPr>
        <w:t xml:space="preserve"> баскетболе</w:t>
      </w:r>
      <w:r w:rsidR="003E337D" w:rsidRPr="00B04FBB">
        <w:rPr>
          <w:rFonts w:ascii="Times New Roman" w:hAnsi="Times New Roman" w:cs="Times New Roman"/>
          <w:sz w:val="24"/>
          <w:szCs w:val="24"/>
        </w:rPr>
        <w:t>)</w:t>
      </w:r>
      <w:r w:rsidRPr="00B04FBB">
        <w:rPr>
          <w:rFonts w:ascii="Times New Roman" w:hAnsi="Times New Roman" w:cs="Times New Roman"/>
          <w:sz w:val="24"/>
          <w:szCs w:val="24"/>
        </w:rPr>
        <w:t>.  Требования, предъявляемые судье. Судейская экипировка.</w:t>
      </w:r>
      <w:r w:rsidR="00A51595" w:rsidRPr="00B04FBB">
        <w:rPr>
          <w:rFonts w:ascii="Times New Roman" w:hAnsi="Times New Roman" w:cs="Times New Roman"/>
          <w:sz w:val="24"/>
          <w:szCs w:val="24"/>
        </w:rPr>
        <w:t xml:space="preserve"> Жесты судьи и терминология.</w:t>
      </w:r>
      <w:r w:rsidRPr="00B04FBB">
        <w:rPr>
          <w:rFonts w:ascii="Times New Roman" w:hAnsi="Times New Roman" w:cs="Times New Roman"/>
          <w:sz w:val="24"/>
          <w:szCs w:val="24"/>
        </w:rPr>
        <w:t xml:space="preserve"> </w:t>
      </w:r>
      <w:r w:rsidR="00B04FBB" w:rsidRPr="00987E2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</w:t>
      </w:r>
      <w:r w:rsidR="00B04FBB" w:rsidRPr="00B04FB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тирование</w:t>
      </w:r>
      <w:r w:rsidR="00B04FBB" w:rsidRPr="00987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проведение тестов по официал</w:t>
      </w:r>
      <w:r w:rsidR="00B04FBB" w:rsidRPr="00B04FBB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ьным правилам вида спорта.</w:t>
      </w:r>
    </w:p>
    <w:p w:rsidR="00B04FBB" w:rsidRPr="00B04FBB" w:rsidRDefault="00473A37" w:rsidP="00BD33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96">
        <w:rPr>
          <w:rFonts w:ascii="Times New Roman" w:hAnsi="Times New Roman" w:cs="Times New Roman"/>
          <w:sz w:val="24"/>
          <w:szCs w:val="24"/>
        </w:rPr>
        <w:t xml:space="preserve"> </w:t>
      </w:r>
      <w:r w:rsidRPr="00BD3396">
        <w:rPr>
          <w:rFonts w:ascii="Times New Roman" w:hAnsi="Times New Roman" w:cs="Times New Roman"/>
          <w:b/>
          <w:sz w:val="24"/>
          <w:szCs w:val="24"/>
        </w:rPr>
        <w:t>Изучение Правил игры:</w:t>
      </w:r>
      <w:r w:rsidRPr="00BD3396">
        <w:rPr>
          <w:rFonts w:ascii="Times New Roman" w:hAnsi="Times New Roman" w:cs="Times New Roman"/>
          <w:sz w:val="24"/>
          <w:szCs w:val="24"/>
        </w:rPr>
        <w:br/>
      </w:r>
      <w:r w:rsidR="00B04FBB" w:rsidRPr="00BD3396">
        <w:rPr>
          <w:rFonts w:ascii="Times New Roman" w:hAnsi="Times New Roman" w:cs="Times New Roman"/>
          <w:b/>
          <w:sz w:val="24"/>
          <w:szCs w:val="24"/>
        </w:rPr>
        <w:t>Футбол:</w:t>
      </w:r>
      <w:r w:rsidRPr="00BD3396">
        <w:rPr>
          <w:rFonts w:ascii="Times New Roman" w:hAnsi="Times New Roman" w:cs="Times New Roman"/>
          <w:sz w:val="24"/>
          <w:szCs w:val="24"/>
        </w:rPr>
        <w:t xml:space="preserve"> </w:t>
      </w:r>
      <w:r w:rsidR="00F77078" w:rsidRPr="00BD3396">
        <w:rPr>
          <w:rFonts w:ascii="Times New Roman" w:hAnsi="Times New Roman" w:cs="Times New Roman"/>
          <w:sz w:val="24"/>
          <w:szCs w:val="24"/>
        </w:rPr>
        <w:t>Поле для игры.</w:t>
      </w:r>
      <w:r w:rsidRPr="00BD3396">
        <w:rPr>
          <w:rFonts w:ascii="Times New Roman" w:hAnsi="Times New Roman" w:cs="Times New Roman"/>
          <w:sz w:val="24"/>
          <w:szCs w:val="24"/>
        </w:rPr>
        <w:t xml:space="preserve"> </w:t>
      </w:r>
      <w:r w:rsidR="00F77078" w:rsidRPr="00BD3396">
        <w:rPr>
          <w:rFonts w:ascii="Times New Roman" w:hAnsi="Times New Roman" w:cs="Times New Roman"/>
          <w:sz w:val="24"/>
          <w:szCs w:val="24"/>
        </w:rPr>
        <w:t xml:space="preserve">Мяч.  Игроки. </w:t>
      </w:r>
      <w:r w:rsidRPr="00BD3396">
        <w:rPr>
          <w:rFonts w:ascii="Times New Roman" w:hAnsi="Times New Roman" w:cs="Times New Roman"/>
          <w:sz w:val="24"/>
          <w:szCs w:val="24"/>
        </w:rPr>
        <w:t xml:space="preserve"> Экипировка игроков</w:t>
      </w:r>
      <w:r w:rsidR="00F77078" w:rsidRPr="00BD3396">
        <w:rPr>
          <w:rFonts w:ascii="Times New Roman" w:hAnsi="Times New Roman" w:cs="Times New Roman"/>
          <w:sz w:val="24"/>
          <w:szCs w:val="24"/>
        </w:rPr>
        <w:t>.   Судья. Другие официальные лица матча.</w:t>
      </w:r>
      <w:r w:rsidRPr="00BD3396">
        <w:rPr>
          <w:rFonts w:ascii="Times New Roman" w:hAnsi="Times New Roman" w:cs="Times New Roman"/>
          <w:sz w:val="24"/>
          <w:szCs w:val="24"/>
        </w:rPr>
        <w:t xml:space="preserve"> Пр</w:t>
      </w:r>
      <w:r w:rsidR="00F77078" w:rsidRPr="00BD3396">
        <w:rPr>
          <w:rFonts w:ascii="Times New Roman" w:hAnsi="Times New Roman" w:cs="Times New Roman"/>
          <w:sz w:val="24"/>
          <w:szCs w:val="24"/>
        </w:rPr>
        <w:t>одолжительность матча.  Начало и возобновление игры. Мяч в игре и не в игре.</w:t>
      </w:r>
      <w:r w:rsidRPr="00BD3396">
        <w:rPr>
          <w:rFonts w:ascii="Times New Roman" w:hAnsi="Times New Roman" w:cs="Times New Roman"/>
          <w:sz w:val="24"/>
          <w:szCs w:val="24"/>
        </w:rPr>
        <w:t xml:space="preserve">  Опред</w:t>
      </w:r>
      <w:r w:rsidR="00F77078" w:rsidRPr="00BD3396">
        <w:rPr>
          <w:rFonts w:ascii="Times New Roman" w:hAnsi="Times New Roman" w:cs="Times New Roman"/>
          <w:sz w:val="24"/>
          <w:szCs w:val="24"/>
        </w:rPr>
        <w:t>еление исхода матча.  Вне игры.</w:t>
      </w:r>
      <w:r w:rsidRPr="00BD3396">
        <w:rPr>
          <w:rFonts w:ascii="Times New Roman" w:hAnsi="Times New Roman" w:cs="Times New Roman"/>
          <w:sz w:val="24"/>
          <w:szCs w:val="24"/>
        </w:rPr>
        <w:t xml:space="preserve"> Нарушения правил и н</w:t>
      </w:r>
      <w:r w:rsidR="00F77078" w:rsidRPr="00BD3396">
        <w:rPr>
          <w:rFonts w:ascii="Times New Roman" w:hAnsi="Times New Roman" w:cs="Times New Roman"/>
          <w:sz w:val="24"/>
          <w:szCs w:val="24"/>
        </w:rPr>
        <w:t>едисциплинированное поведение.</w:t>
      </w:r>
      <w:r w:rsidRPr="00BD3396">
        <w:rPr>
          <w:rFonts w:ascii="Times New Roman" w:hAnsi="Times New Roman" w:cs="Times New Roman"/>
          <w:sz w:val="24"/>
          <w:szCs w:val="24"/>
        </w:rPr>
        <w:t xml:space="preserve">  Штрафной и свобод</w:t>
      </w:r>
      <w:r w:rsidR="00F77078" w:rsidRPr="00BD3396">
        <w:rPr>
          <w:rFonts w:ascii="Times New Roman" w:hAnsi="Times New Roman" w:cs="Times New Roman"/>
          <w:sz w:val="24"/>
          <w:szCs w:val="24"/>
        </w:rPr>
        <w:t xml:space="preserve">ный удары. 11-метровый удар. </w:t>
      </w:r>
      <w:r w:rsidRPr="00BD3396">
        <w:rPr>
          <w:rFonts w:ascii="Times New Roman" w:hAnsi="Times New Roman" w:cs="Times New Roman"/>
          <w:sz w:val="24"/>
          <w:szCs w:val="24"/>
        </w:rPr>
        <w:t xml:space="preserve"> Вбрасывание мяча и</w:t>
      </w:r>
      <w:r w:rsidR="00F77078" w:rsidRPr="00BD3396">
        <w:rPr>
          <w:rFonts w:ascii="Times New Roman" w:hAnsi="Times New Roman" w:cs="Times New Roman"/>
          <w:sz w:val="24"/>
          <w:szCs w:val="24"/>
        </w:rPr>
        <w:t>з-за боковой линии. Удар от ворот.</w:t>
      </w:r>
      <w:r w:rsidRPr="00BD3396">
        <w:rPr>
          <w:rFonts w:ascii="Times New Roman" w:hAnsi="Times New Roman" w:cs="Times New Roman"/>
          <w:sz w:val="24"/>
          <w:szCs w:val="24"/>
        </w:rPr>
        <w:t xml:space="preserve"> Угловой удар</w:t>
      </w:r>
      <w:r w:rsidR="00F77078" w:rsidRPr="00BD3396">
        <w:rPr>
          <w:rFonts w:ascii="Times New Roman" w:hAnsi="Times New Roman" w:cs="Times New Roman"/>
          <w:sz w:val="24"/>
          <w:szCs w:val="24"/>
        </w:rPr>
        <w:t>.</w:t>
      </w:r>
      <w:r w:rsidR="00B04FBB" w:rsidRPr="00BD33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F77078" w:rsidRPr="00BD339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04FBB" w:rsidRPr="00BD3396">
        <w:rPr>
          <w:rFonts w:ascii="Times New Roman" w:hAnsi="Times New Roman" w:cs="Times New Roman"/>
          <w:sz w:val="24"/>
          <w:szCs w:val="24"/>
        </w:rPr>
        <w:t xml:space="preserve">    </w:t>
      </w:r>
      <w:r w:rsidR="00B04FBB" w:rsidRPr="00BD3396">
        <w:rPr>
          <w:rFonts w:ascii="Times New Roman" w:hAnsi="Times New Roman" w:cs="Times New Roman"/>
          <w:b/>
          <w:sz w:val="24"/>
          <w:szCs w:val="24"/>
        </w:rPr>
        <w:t xml:space="preserve">Волейбол: </w:t>
      </w:r>
      <w:r w:rsidR="00B04FBB" w:rsidRPr="00BD33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правила</w:t>
      </w:r>
      <w:r w:rsidR="00B04FBB" w:rsidRPr="00BD3396">
        <w:rPr>
          <w:rFonts w:ascii="Times New Roman" w:hAnsi="Times New Roman" w:cs="Times New Roman"/>
          <w:sz w:val="24"/>
          <w:szCs w:val="24"/>
        </w:rPr>
        <w:t xml:space="preserve">. </w:t>
      </w:r>
      <w:r w:rsidR="00B04FBB" w:rsidRPr="00BD33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Расстановка</w:t>
      </w:r>
      <w:r w:rsidR="00B04FBB" w:rsidRPr="00BD3396">
        <w:rPr>
          <w:rFonts w:ascii="Times New Roman" w:hAnsi="Times New Roman" w:cs="Times New Roman"/>
          <w:sz w:val="24"/>
          <w:szCs w:val="24"/>
        </w:rPr>
        <w:t xml:space="preserve">. </w:t>
      </w:r>
      <w:r w:rsidR="00B04FBB" w:rsidRPr="00BD33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</w:t>
      </w:r>
      <w:r w:rsidR="00B04FBB" w:rsidRPr="00BD3396">
        <w:rPr>
          <w:rFonts w:ascii="Times New Roman" w:hAnsi="Times New Roman" w:cs="Times New Roman"/>
          <w:sz w:val="24"/>
          <w:szCs w:val="24"/>
        </w:rPr>
        <w:t xml:space="preserve">. </w:t>
      </w:r>
      <w:r w:rsidR="00B04FBB" w:rsidRPr="00BD33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 подачи</w:t>
      </w:r>
      <w:r w:rsidR="00B04FBB" w:rsidRPr="00BD3396">
        <w:rPr>
          <w:rFonts w:ascii="Times New Roman" w:hAnsi="Times New Roman" w:cs="Times New Roman"/>
          <w:sz w:val="24"/>
          <w:szCs w:val="24"/>
        </w:rPr>
        <w:t xml:space="preserve">. </w:t>
      </w:r>
      <w:r w:rsidR="00B04FBB" w:rsidRPr="00BD339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Атака</w:t>
      </w:r>
      <w:r w:rsidR="00B04FBB" w:rsidRPr="00BD3396">
        <w:rPr>
          <w:rFonts w:ascii="Times New Roman" w:hAnsi="Times New Roman" w:cs="Times New Roman"/>
          <w:sz w:val="24"/>
          <w:szCs w:val="24"/>
        </w:rPr>
        <w:t>.</w:t>
      </w:r>
      <w:r w:rsidR="00F77078" w:rsidRPr="00BD3396">
        <w:rPr>
          <w:rFonts w:ascii="Times New Roman" w:hAnsi="Times New Roman" w:cs="Times New Roman"/>
          <w:sz w:val="24"/>
          <w:szCs w:val="24"/>
        </w:rPr>
        <w:t xml:space="preserve"> </w:t>
      </w:r>
      <w:r w:rsidR="00B04FBB" w:rsidRPr="00BD339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Блокирование</w:t>
      </w:r>
      <w:r w:rsidR="00F77078" w:rsidRPr="00BD3396">
        <w:rPr>
          <w:rFonts w:ascii="Times New Roman" w:hAnsi="Times New Roman" w:cs="Times New Roman"/>
          <w:sz w:val="24"/>
          <w:szCs w:val="24"/>
        </w:rPr>
        <w:t xml:space="preserve">. </w:t>
      </w:r>
      <w:r w:rsidR="00B04FBB" w:rsidRPr="00BD33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(приём атаки)</w:t>
      </w:r>
      <w:r w:rsidR="00F77078" w:rsidRPr="00BD3396">
        <w:rPr>
          <w:rFonts w:ascii="Times New Roman" w:hAnsi="Times New Roman" w:cs="Times New Roman"/>
          <w:sz w:val="24"/>
          <w:szCs w:val="24"/>
        </w:rPr>
        <w:t xml:space="preserve">. </w:t>
      </w:r>
      <w:r w:rsidR="00B04FBB" w:rsidRPr="00BD339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Либеро</w:t>
      </w:r>
      <w:r w:rsidR="00F77078" w:rsidRPr="00BD3396">
        <w:rPr>
          <w:rFonts w:ascii="Times New Roman" w:hAnsi="Times New Roman" w:cs="Times New Roman"/>
          <w:sz w:val="24"/>
          <w:szCs w:val="24"/>
        </w:rPr>
        <w:t xml:space="preserve">. </w:t>
      </w:r>
      <w:r w:rsidR="00B04FBB" w:rsidRPr="00BD33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</w:t>
      </w:r>
      <w:r w:rsidR="00F77078" w:rsidRPr="00BD3396">
        <w:rPr>
          <w:rFonts w:ascii="Times New Roman" w:hAnsi="Times New Roman" w:cs="Times New Roman"/>
          <w:sz w:val="24"/>
          <w:szCs w:val="24"/>
        </w:rPr>
        <w:t xml:space="preserve">. </w:t>
      </w:r>
      <w:r w:rsidR="00B04FBB" w:rsidRPr="00BD33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правил</w:t>
      </w:r>
      <w:r w:rsidR="00F77078" w:rsidRPr="00BD3396">
        <w:rPr>
          <w:rFonts w:ascii="Times New Roman" w:hAnsi="Times New Roman" w:cs="Times New Roman"/>
          <w:sz w:val="24"/>
          <w:szCs w:val="24"/>
        </w:rPr>
        <w:t xml:space="preserve"> п</w:t>
      </w:r>
      <w:r w:rsidR="00B04FBB" w:rsidRPr="00BD3396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подаче</w:t>
      </w:r>
      <w:r w:rsidR="00F77078" w:rsidRPr="00BD3396">
        <w:rPr>
          <w:rFonts w:ascii="Times New Roman" w:hAnsi="Times New Roman" w:cs="Times New Roman"/>
          <w:sz w:val="24"/>
          <w:szCs w:val="24"/>
        </w:rPr>
        <w:t>, п</w:t>
      </w:r>
      <w:r w:rsidR="00B04FBB" w:rsidRPr="00BD3396">
        <w:rPr>
          <w:rFonts w:ascii="Times New Roman" w:eastAsia="Times New Roman" w:hAnsi="Times New Roman" w:cs="Times New Roman"/>
          <w:sz w:val="24"/>
          <w:szCs w:val="24"/>
          <w:lang w:eastAsia="ru-RU"/>
        </w:rPr>
        <w:t>ри розыгрыше</w:t>
      </w:r>
      <w:r w:rsidR="00F77078" w:rsidRPr="00BD3396">
        <w:rPr>
          <w:rFonts w:ascii="Times New Roman" w:hAnsi="Times New Roman" w:cs="Times New Roman"/>
          <w:sz w:val="24"/>
          <w:szCs w:val="24"/>
        </w:rPr>
        <w:t>, р</w:t>
      </w:r>
      <w:r w:rsidR="00B04FBB" w:rsidRPr="00BD339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егламент</w:t>
      </w:r>
      <w:r w:rsidR="00F77078" w:rsidRPr="00BD3396">
        <w:rPr>
          <w:rFonts w:ascii="Times New Roman" w:hAnsi="Times New Roman" w:cs="Times New Roman"/>
          <w:sz w:val="24"/>
          <w:szCs w:val="24"/>
        </w:rPr>
        <w:t xml:space="preserve">а. </w:t>
      </w:r>
      <w:r w:rsidR="00B04FBB" w:rsidRPr="00BD339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наказаний</w:t>
      </w:r>
      <w:r w:rsidR="00F77078" w:rsidRPr="00BD3396">
        <w:rPr>
          <w:rFonts w:ascii="Times New Roman" w:hAnsi="Times New Roman" w:cs="Times New Roman"/>
          <w:sz w:val="24"/>
          <w:szCs w:val="24"/>
        </w:rPr>
        <w:t>.</w:t>
      </w:r>
      <w:r w:rsidR="00BD33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BD3396" w:rsidRPr="00BD3396">
        <w:rPr>
          <w:rFonts w:ascii="Times New Roman" w:hAnsi="Times New Roman" w:cs="Times New Roman"/>
          <w:b/>
          <w:sz w:val="24"/>
          <w:szCs w:val="24"/>
        </w:rPr>
        <w:t>Баскетбол:</w:t>
      </w:r>
      <w:r w:rsidR="00F77078" w:rsidRPr="00BD33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3396" w:rsidRPr="00BD33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правила</w:t>
      </w:r>
      <w:r w:rsidR="00BD3396" w:rsidRPr="00BD3396">
        <w:rPr>
          <w:rFonts w:ascii="Times New Roman" w:hAnsi="Times New Roman" w:cs="Times New Roman"/>
          <w:sz w:val="24"/>
          <w:szCs w:val="24"/>
        </w:rPr>
        <w:t xml:space="preserve">. </w:t>
      </w:r>
      <w:r w:rsidR="00BD3396">
        <w:rPr>
          <w:rFonts w:ascii="Times New Roman" w:hAnsi="Times New Roman" w:cs="Times New Roman"/>
          <w:sz w:val="24"/>
          <w:szCs w:val="24"/>
        </w:rPr>
        <w:t>Начало и возобновление игры.</w:t>
      </w:r>
      <w:r w:rsidR="00F77078" w:rsidRPr="00BD3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707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77078" w:rsidRPr="00F770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робежка в баскетболе</w:t>
      </w:r>
      <w:r w:rsidR="00BD3396">
        <w:rPr>
          <w:rFonts w:ascii="Times New Roman" w:eastAsia="Times New Roman" w:hAnsi="Times New Roman" w:cs="Times New Roman"/>
          <w:sz w:val="24"/>
          <w:szCs w:val="24"/>
          <w:lang w:eastAsia="ru-RU"/>
        </w:rPr>
        <w:t>. Аут.</w:t>
      </w:r>
      <w:r w:rsidR="00F77078" w:rsidRPr="00F77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Неправильное ведение</w:t>
      </w:r>
      <w:r w:rsidR="00BD33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77078" w:rsidRPr="00F77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Прыжок с мячом в руке</w:t>
      </w:r>
      <w:r w:rsidR="00BD33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77078" w:rsidRPr="00F77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Правило трёх секунд</w:t>
      </w:r>
      <w:r w:rsidR="00BD3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Правило пяти секунд. </w:t>
      </w:r>
      <w:r w:rsidR="00F77078" w:rsidRPr="00F77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Правило восьми секунд</w:t>
      </w:r>
      <w:r w:rsidR="00BD33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77078" w:rsidRPr="00F77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Правило двадцати четырёх секунд</w:t>
      </w:r>
      <w:r w:rsidR="00BD33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77078" w:rsidRPr="00F77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Нарушение зон</w:t>
      </w:r>
      <w:r w:rsidR="00BD3396" w:rsidRPr="00BD33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77078" w:rsidRPr="00F77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3396" w:rsidRPr="00BD3396">
        <w:rPr>
          <w:rFonts w:ascii="Times New Roman" w:hAnsi="Times New Roman" w:cs="Times New Roman"/>
          <w:sz w:val="24"/>
          <w:szCs w:val="24"/>
        </w:rPr>
        <w:t xml:space="preserve"> Н</w:t>
      </w:r>
      <w:r w:rsidR="00F77078" w:rsidRPr="00BD3396">
        <w:rPr>
          <w:rFonts w:ascii="Times New Roman" w:hAnsi="Times New Roman" w:cs="Times New Roman"/>
          <w:sz w:val="24"/>
          <w:szCs w:val="24"/>
        </w:rPr>
        <w:t>арушение спортивного поведения</w:t>
      </w:r>
      <w:r w:rsidR="00BD3396" w:rsidRPr="00BD3396">
        <w:rPr>
          <w:rFonts w:ascii="Times New Roman" w:hAnsi="Times New Roman" w:cs="Times New Roman"/>
          <w:sz w:val="24"/>
          <w:szCs w:val="24"/>
        </w:rPr>
        <w:t>.</w:t>
      </w:r>
      <w:r w:rsidR="00F77078" w:rsidRPr="00BD3396">
        <w:rPr>
          <w:rFonts w:ascii="Times New Roman" w:hAnsi="Times New Roman" w:cs="Times New Roman"/>
          <w:sz w:val="24"/>
          <w:szCs w:val="24"/>
        </w:rPr>
        <w:t xml:space="preserve"> </w:t>
      </w:r>
      <w:r w:rsidR="00BD3396" w:rsidRPr="00BD3396">
        <w:rPr>
          <w:rFonts w:ascii="Times New Roman" w:hAnsi="Times New Roman" w:cs="Times New Roman"/>
          <w:sz w:val="24"/>
          <w:szCs w:val="24"/>
        </w:rPr>
        <w:t>Фолы.</w:t>
      </w:r>
    </w:p>
    <w:p w:rsidR="00A51595" w:rsidRPr="00987E28" w:rsidRDefault="00A51595" w:rsidP="00473A37">
      <w:pPr>
        <w:pStyle w:val="font7"/>
        <w:spacing w:line="312" w:lineRule="atLeast"/>
        <w:rPr>
          <w:b/>
        </w:rPr>
      </w:pPr>
      <w:r w:rsidRPr="00A51595">
        <w:rPr>
          <w:b/>
        </w:rPr>
        <w:t>Участие в соревнованиях спортивной школы  качестве с</w:t>
      </w:r>
      <w:r>
        <w:rPr>
          <w:b/>
        </w:rPr>
        <w:t>удьи:</w:t>
      </w:r>
    </w:p>
    <w:p w:rsidR="00B04FBB" w:rsidRPr="00987E28" w:rsidRDefault="00A51595" w:rsidP="00B04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E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 положение о проведении первенства школы по футболу</w:t>
      </w:r>
      <w:r w:rsidR="00987E28" w:rsidRPr="00987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7E28" w:rsidRPr="00987E28">
        <w:rPr>
          <w:rFonts w:ascii="Times New Roman" w:hAnsi="Times New Roman" w:cs="Times New Roman"/>
          <w:sz w:val="24"/>
          <w:szCs w:val="24"/>
        </w:rPr>
        <w:t>(волейболу</w:t>
      </w:r>
      <w:r w:rsidR="00987E28" w:rsidRPr="00987E28">
        <w:rPr>
          <w:rFonts w:ascii="Times New Roman" w:hAnsi="Times New Roman" w:cs="Times New Roman"/>
          <w:sz w:val="24"/>
          <w:szCs w:val="24"/>
        </w:rPr>
        <w:t>, баскетбол</w:t>
      </w:r>
      <w:r w:rsidR="00987E28" w:rsidRPr="00987E28">
        <w:rPr>
          <w:rFonts w:ascii="Times New Roman" w:hAnsi="Times New Roman" w:cs="Times New Roman"/>
          <w:sz w:val="24"/>
          <w:szCs w:val="24"/>
        </w:rPr>
        <w:t>у</w:t>
      </w:r>
      <w:r w:rsidR="00987E28" w:rsidRPr="00987E28">
        <w:rPr>
          <w:rFonts w:ascii="Times New Roman" w:hAnsi="Times New Roman" w:cs="Times New Roman"/>
          <w:sz w:val="24"/>
          <w:szCs w:val="24"/>
        </w:rPr>
        <w:t>).</w:t>
      </w:r>
      <w:r w:rsidR="00987E28" w:rsidRPr="00473A37">
        <w:t xml:space="preserve"> </w:t>
      </w:r>
      <w:r w:rsidR="00987E28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</w:t>
      </w:r>
      <w:r w:rsidRPr="00A51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судействе учебных игр совместно с тренером.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4FBB" w:rsidRPr="00987E2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Судейство на учебных играх в своей группе (по упрощённым правилам).</w:t>
      </w:r>
      <w:r w:rsidR="00B04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A5159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удейство учебных игр в поле (самостоятельно).</w:t>
      </w:r>
      <w:r w:rsidR="00B04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4FBB" w:rsidRPr="00987E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B04FB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соревнований.</w:t>
      </w:r>
      <w:r w:rsidR="00B04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обязанностей глав</w:t>
      </w:r>
      <w:r w:rsidR="00B04FBB" w:rsidRPr="00987E2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судьи, заместителя главного судьи, секретаря. Составление календаря игр.</w:t>
      </w:r>
    </w:p>
    <w:p w:rsidR="00A51595" w:rsidRDefault="00A51595" w:rsidP="00B04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396" w:rsidRDefault="00BD3396" w:rsidP="00B04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396" w:rsidRDefault="00BD3396" w:rsidP="00B04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396" w:rsidRPr="00473A37" w:rsidRDefault="00BD3396" w:rsidP="00B04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E28" w:rsidRDefault="00A51595" w:rsidP="00987E28">
      <w:r w:rsidRPr="007E2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Инструкторская практика</w:t>
      </w:r>
      <w:r w:rsidR="00987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87E28" w:rsidRPr="00987E28" w:rsidRDefault="00987E28" w:rsidP="00B04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</w:t>
      </w:r>
      <w:r w:rsidR="00A51595" w:rsidRPr="00987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и подача основных  команд на месте и  в движении. </w:t>
      </w:r>
      <w:r w:rsidRPr="00987E28">
        <w:rPr>
          <w:rFonts w:ascii="Times New Roman" w:hAnsi="Times New Roman" w:cs="Times New Roman"/>
          <w:sz w:val="24"/>
          <w:szCs w:val="24"/>
        </w:rPr>
        <w:t>Составление комплексов упражнений по общей физической подготовке.</w:t>
      </w:r>
      <w:r w:rsidRPr="00987E28">
        <w:rPr>
          <w:rFonts w:ascii="Times New Roman" w:hAnsi="Times New Roman" w:cs="Times New Roman"/>
          <w:sz w:val="24"/>
          <w:szCs w:val="24"/>
        </w:rPr>
        <w:t xml:space="preserve"> </w:t>
      </w:r>
      <w:r w:rsidR="00A51595" w:rsidRPr="00987E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ОРУ. Определение и исправление ошибок в выполнении упражнений.</w:t>
      </w:r>
      <w:r w:rsidR="00B04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4FBB" w:rsidRPr="00987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подготовительной и основной частей занятия по </w:t>
      </w:r>
      <w:r w:rsidR="00B04FBB" w:rsidRPr="00987E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начальному обучению</w:t>
      </w:r>
      <w:r w:rsidR="00B04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4FBB" w:rsidRPr="00987E2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технике игры.</w:t>
      </w:r>
      <w:r w:rsidR="00A51595" w:rsidRPr="00987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51595" w:rsidRPr="00987E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тренировочного занятия в группе под наблюдением тренера. Руководство командой на соревнованиях.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7E28" w:rsidRPr="00987E28" w:rsidRDefault="00987E28" w:rsidP="00987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98A" w:rsidRDefault="00987E28" w:rsidP="00B04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3251" w:rsidRPr="000F3251" w:rsidRDefault="000F3251" w:rsidP="001B098A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0F325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5.Организационно-педагогические условия обеспечения программы.</w:t>
      </w:r>
    </w:p>
    <w:p w:rsidR="000F3251" w:rsidRPr="00AB190E" w:rsidRDefault="000F3251" w:rsidP="000F3251">
      <w:pPr>
        <w:tabs>
          <w:tab w:val="left" w:pos="3952"/>
        </w:tabs>
        <w:spacing w:after="0" w:line="240" w:lineRule="auto"/>
        <w:ind w:left="644"/>
        <w:contextualSpacing/>
        <w:rPr>
          <w:rFonts w:eastAsia="Times New Roman"/>
          <w:b/>
          <w:sz w:val="28"/>
          <w:szCs w:val="28"/>
          <w:lang w:eastAsia="ru-RU"/>
        </w:rPr>
      </w:pPr>
    </w:p>
    <w:p w:rsidR="000F3251" w:rsidRPr="000F3251" w:rsidRDefault="000F3251" w:rsidP="000F3251">
      <w:pPr>
        <w:tabs>
          <w:tab w:val="left" w:pos="567"/>
          <w:tab w:val="left" w:pos="70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реализуется в МБУ ДО ДЮСШ.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по программе</w:t>
      </w:r>
      <w:r w:rsidRPr="000F3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ведутся тренерами – </w:t>
      </w:r>
      <w:proofErr w:type="gramStart"/>
      <w:r w:rsidRPr="000F32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преподавателями</w:t>
      </w:r>
      <w:proofErr w:type="gramEnd"/>
      <w:r w:rsidRPr="000F3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имеющими высшее физкультурно-спортивное образование.</w:t>
      </w:r>
    </w:p>
    <w:p w:rsidR="000F3251" w:rsidRDefault="000F3251" w:rsidP="000F3251">
      <w:pPr>
        <w:tabs>
          <w:tab w:val="left" w:pos="567"/>
          <w:tab w:val="left" w:pos="70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25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регулярно проходят курсы повышения квалификации, занимаются самообразованием и самосовершенствованием. На собственном примере агитируют детей к активному ведению здорового образа жизни.</w:t>
      </w:r>
    </w:p>
    <w:p w:rsidR="001B098A" w:rsidRPr="000F3251" w:rsidRDefault="001B098A" w:rsidP="000F3251">
      <w:pPr>
        <w:tabs>
          <w:tab w:val="left" w:pos="567"/>
          <w:tab w:val="left" w:pos="70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251" w:rsidRPr="00C8338C" w:rsidRDefault="00C8338C" w:rsidP="00C8338C">
      <w:pPr>
        <w:pStyle w:val="40"/>
        <w:shd w:val="clear" w:color="auto" w:fill="auto"/>
        <w:ind w:firstLine="740"/>
        <w:jc w:val="center"/>
        <w:rPr>
          <w:rFonts w:ascii="Times New Roman" w:hAnsi="Times New Roman" w:cs="Times New Roman"/>
          <w:sz w:val="24"/>
          <w:szCs w:val="24"/>
        </w:rPr>
      </w:pPr>
      <w:r w:rsidRPr="00C8338C">
        <w:rPr>
          <w:rFonts w:ascii="Times New Roman" w:hAnsi="Times New Roman" w:cs="Times New Roman"/>
          <w:sz w:val="24"/>
          <w:szCs w:val="24"/>
        </w:rPr>
        <w:t>Формы занятий</w:t>
      </w:r>
      <w:r w:rsidR="000F3251" w:rsidRPr="00C8338C">
        <w:rPr>
          <w:rFonts w:ascii="Times New Roman" w:hAnsi="Times New Roman" w:cs="Times New Roman"/>
          <w:sz w:val="24"/>
          <w:szCs w:val="24"/>
        </w:rPr>
        <w:t>:</w:t>
      </w:r>
    </w:p>
    <w:p w:rsidR="000F3251" w:rsidRPr="00C8338C" w:rsidRDefault="000F3251" w:rsidP="00C8338C">
      <w:pPr>
        <w:pStyle w:val="22"/>
        <w:shd w:val="clear" w:color="auto" w:fill="auto"/>
        <w:spacing w:after="0" w:line="264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C8338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-учебно-тренировочные занятия (групповые)</w:t>
      </w:r>
    </w:p>
    <w:p w:rsidR="000F3251" w:rsidRPr="00C8338C" w:rsidRDefault="000F3251" w:rsidP="00C8338C">
      <w:pPr>
        <w:pStyle w:val="22"/>
        <w:shd w:val="clear" w:color="auto" w:fill="auto"/>
        <w:spacing w:after="0" w:line="264" w:lineRule="exact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C8338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-теоретические занятия</w:t>
      </w:r>
    </w:p>
    <w:p w:rsidR="000F3251" w:rsidRPr="00C8338C" w:rsidRDefault="000F3251" w:rsidP="00C8338C">
      <w:pPr>
        <w:pStyle w:val="22"/>
        <w:shd w:val="clear" w:color="auto" w:fill="auto"/>
        <w:spacing w:after="0" w:line="264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C8338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-учебные и товарищеские игры (спарринги)</w:t>
      </w:r>
    </w:p>
    <w:p w:rsidR="000F3251" w:rsidRPr="00C8338C" w:rsidRDefault="000F3251" w:rsidP="00C8338C">
      <w:pPr>
        <w:pStyle w:val="22"/>
        <w:shd w:val="clear" w:color="auto" w:fill="auto"/>
        <w:spacing w:after="0" w:line="264" w:lineRule="exact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C8338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-участие в спортивных соревнованиях</w:t>
      </w:r>
    </w:p>
    <w:p w:rsidR="000F3251" w:rsidRPr="00C8338C" w:rsidRDefault="000F3251" w:rsidP="00C8338C">
      <w:pPr>
        <w:pStyle w:val="22"/>
        <w:shd w:val="clear" w:color="auto" w:fill="auto"/>
        <w:spacing w:after="0" w:line="264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C8338C">
        <w:rPr>
          <w:rFonts w:ascii="Times New Roman" w:hAnsi="Times New Roman" w:cs="Times New Roman"/>
          <w:sz w:val="24"/>
          <w:szCs w:val="24"/>
        </w:rPr>
        <w:t xml:space="preserve">-самостоятельная работа </w:t>
      </w:r>
      <w:proofErr w:type="gramStart"/>
      <w:r w:rsidRPr="00C8338C">
        <w:rPr>
          <w:rFonts w:ascii="Times New Roman" w:hAnsi="Times New Roman" w:cs="Times New Roman"/>
          <w:sz w:val="24"/>
          <w:szCs w:val="24"/>
        </w:rPr>
        <w:t>обуча</w:t>
      </w:r>
      <w:r w:rsidR="00C8338C" w:rsidRPr="00C8338C">
        <w:rPr>
          <w:rFonts w:ascii="Times New Roman" w:hAnsi="Times New Roman" w:cs="Times New Roman"/>
          <w:sz w:val="24"/>
          <w:szCs w:val="24"/>
        </w:rPr>
        <w:t>ющихся</w:t>
      </w:r>
      <w:proofErr w:type="gramEnd"/>
    </w:p>
    <w:p w:rsidR="000F3251" w:rsidRPr="00C8338C" w:rsidRDefault="000F3251" w:rsidP="00C8338C">
      <w:pPr>
        <w:pStyle w:val="22"/>
        <w:shd w:val="clear" w:color="auto" w:fill="auto"/>
        <w:spacing w:after="0" w:line="264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C8338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-просмотр и анализ уч</w:t>
      </w:r>
      <w:r w:rsidR="00C8338C" w:rsidRPr="00C8338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ебных  видеофильмов</w:t>
      </w:r>
    </w:p>
    <w:p w:rsidR="000F3251" w:rsidRPr="00C8338C" w:rsidRDefault="000F3251" w:rsidP="00C83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-промежуточная и итоговая аттестация </w:t>
      </w:r>
      <w:proofErr w:type="gramStart"/>
      <w:r w:rsidRPr="00C83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83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тестирования</w:t>
      </w:r>
    </w:p>
    <w:p w:rsidR="000F3251" w:rsidRPr="00D74F42" w:rsidRDefault="000F3251" w:rsidP="000F3251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0F3251" w:rsidRDefault="000F3251" w:rsidP="00C8338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образовательном учреждении имеются все условия для реализации программы:  игровые залы, тренажерный зал, </w:t>
      </w:r>
      <w:r w:rsidR="00C83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раздевальные, душевые.  </w:t>
      </w:r>
      <w:proofErr w:type="gramStart"/>
      <w:r w:rsidRPr="00C8338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инвентарь:</w:t>
      </w:r>
      <w:r w:rsidR="00C8338C" w:rsidRPr="00C83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мячи, манишки, </w:t>
      </w:r>
      <w:r w:rsidR="00C83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83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медицинболы</w:t>
      </w:r>
      <w:proofErr w:type="spellEnd"/>
      <w:r w:rsidR="00C8338C">
        <w:rPr>
          <w:rFonts w:ascii="Times New Roman" w:eastAsia="Times New Roman" w:hAnsi="Times New Roman" w:cs="Times New Roman"/>
          <w:sz w:val="24"/>
          <w:szCs w:val="24"/>
          <w:lang w:eastAsia="ru-RU"/>
        </w:rPr>
        <w:t>,  маты,</w:t>
      </w:r>
      <w:r w:rsidRPr="00C83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3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338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C8338C" w:rsidRPr="00C8338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имнастические стенки,</w:t>
      </w:r>
      <w:r w:rsidRPr="00C83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скакалки,</w:t>
      </w:r>
      <w:r w:rsidR="00C83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3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конусы, маркеры. </w:t>
      </w:r>
      <w:proofErr w:type="gramEnd"/>
    </w:p>
    <w:p w:rsidR="001B098A" w:rsidRPr="00C8338C" w:rsidRDefault="001B098A" w:rsidP="00C8338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38C" w:rsidRPr="00C8338C" w:rsidRDefault="00C8338C" w:rsidP="00C8338C">
      <w:pPr>
        <w:tabs>
          <w:tab w:val="left" w:pos="426"/>
        </w:tabs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833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6. Ожидаемые результаты</w:t>
      </w:r>
    </w:p>
    <w:p w:rsidR="00BD0B0B" w:rsidRPr="00BD0B0B" w:rsidRDefault="00C8338C" w:rsidP="00BD0B0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748">
        <w:rPr>
          <w:i/>
          <w:sz w:val="28"/>
          <w:szCs w:val="28"/>
        </w:rPr>
        <w:t xml:space="preserve"> </w:t>
      </w:r>
      <w:r w:rsidR="00BD0B0B" w:rsidRPr="00BD0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</w:t>
      </w:r>
      <w:r w:rsidR="00B04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D0B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proofErr w:type="gramEnd"/>
      <w:r w:rsidR="00BD0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0B0B" w:rsidRPr="00BD0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занимающиеся</w:t>
      </w:r>
      <w:r w:rsidR="00BD0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0B0B" w:rsidRPr="00BD0B0B">
        <w:rPr>
          <w:rFonts w:ascii="Times New Roman" w:hAnsi="Times New Roman" w:cs="Times New Roman"/>
          <w:b/>
          <w:sz w:val="24"/>
          <w:szCs w:val="24"/>
        </w:rPr>
        <w:t>должны знать</w:t>
      </w:r>
      <w:r w:rsidR="00BD0B0B" w:rsidRPr="00BD0B0B">
        <w:rPr>
          <w:rFonts w:ascii="Times New Roman" w:hAnsi="Times New Roman" w:cs="Times New Roman"/>
          <w:sz w:val="24"/>
          <w:szCs w:val="24"/>
        </w:rPr>
        <w:t>:</w:t>
      </w:r>
    </w:p>
    <w:p w:rsidR="00BD0B0B" w:rsidRPr="00BD0B0B" w:rsidRDefault="00BD0B0B" w:rsidP="00BD0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B0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знания о судействе спортивных соревнований;</w:t>
      </w:r>
    </w:p>
    <w:p w:rsidR="00C8338C" w:rsidRPr="00BD0B0B" w:rsidRDefault="00BD0B0B" w:rsidP="00BD0B0B">
      <w:pPr>
        <w:spacing w:line="240" w:lineRule="auto"/>
        <w:rPr>
          <w:rStyle w:val="a3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BD0B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подготовки и судейства соревнований;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1B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0B0B">
        <w:t xml:space="preserve"> </w:t>
      </w:r>
      <w:r w:rsidRPr="00BD0B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обязанности спортивных судей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                                                                        </w:t>
      </w:r>
      <w:r w:rsidR="001B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основные правила соревнований;                                                                                                   </w:t>
      </w:r>
      <w:r w:rsidR="001B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жесты судьи и терминологию</w:t>
      </w:r>
      <w:r>
        <w:t xml:space="preserve">.                                                                                                                              </w:t>
      </w:r>
    </w:p>
    <w:p w:rsidR="00C8338C" w:rsidRDefault="00BD0B0B" w:rsidP="00C8338C">
      <w:pPr>
        <w:rPr>
          <w:rStyle w:val="a3"/>
          <w:rFonts w:ascii="Times New Roman" w:hAnsi="Times New Roman" w:cs="Times New Roman"/>
          <w:sz w:val="24"/>
          <w:szCs w:val="24"/>
        </w:rPr>
      </w:pPr>
      <w:r w:rsidRPr="00BD0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</w:t>
      </w:r>
      <w:proofErr w:type="gramStart"/>
      <w:r w:rsidRPr="00BD0B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proofErr w:type="gramEnd"/>
      <w:r w:rsidRPr="00BD0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занимающиеся </w:t>
      </w:r>
      <w:r w:rsidR="00C8338C" w:rsidRPr="00BD0B0B">
        <w:rPr>
          <w:rStyle w:val="a3"/>
          <w:rFonts w:ascii="Times New Roman" w:hAnsi="Times New Roman" w:cs="Times New Roman"/>
          <w:sz w:val="24"/>
          <w:szCs w:val="24"/>
        </w:rPr>
        <w:t xml:space="preserve"> должны уметь: </w:t>
      </w:r>
    </w:p>
    <w:p w:rsidR="00BD0B0B" w:rsidRDefault="001B098A" w:rsidP="001B09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D0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оставлять </w:t>
      </w:r>
      <w:r w:rsidR="00BD0B0B" w:rsidRPr="00A51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о проведе</w:t>
      </w:r>
      <w:r w:rsidR="00BD0B0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первенства школы по футболу</w:t>
      </w:r>
      <w:proofErr w:type="gramStart"/>
      <w:r w:rsidR="00BD0B0B" w:rsidRPr="00A515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BD0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BD0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BD0B0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удить учебные</w:t>
      </w:r>
      <w:r w:rsidR="00BD0B0B" w:rsidRPr="00A51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 в поле (самостоятельно).</w:t>
      </w:r>
      <w:r w:rsidR="00BD0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BD0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D0B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пределять и исправлять</w:t>
      </w:r>
      <w:r w:rsidR="00BD0B0B" w:rsidRPr="00A51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</w:t>
      </w:r>
      <w:r w:rsidR="00BD0B0B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BD0B0B" w:rsidRPr="00A51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выполнении упражнений.</w:t>
      </w:r>
      <w:r w:rsidR="00BD0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BD0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D0B0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роводить тренировочное занятие в группе</w:t>
      </w:r>
      <w:r w:rsidR="00BD0B0B" w:rsidRPr="00A51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наблюдением тренера.</w:t>
      </w:r>
      <w:r w:rsidR="00BD0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6278DB" w:rsidRDefault="006278DB" w:rsidP="00BD0B0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0B0B" w:rsidRDefault="00BD0B0B" w:rsidP="00BD0B0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0B0B">
        <w:rPr>
          <w:rFonts w:ascii="Times New Roman" w:hAnsi="Times New Roman" w:cs="Times New Roman"/>
          <w:b/>
          <w:sz w:val="24"/>
          <w:szCs w:val="24"/>
          <w:u w:val="single"/>
        </w:rPr>
        <w:t>7.Оценочные материалы</w:t>
      </w:r>
    </w:p>
    <w:p w:rsidR="00BD0B0B" w:rsidRDefault="00B43C94" w:rsidP="00B43C94">
      <w:pPr>
        <w:rPr>
          <w:rFonts w:ascii="Times New Roman" w:hAnsi="Times New Roman" w:cs="Times New Roman"/>
          <w:sz w:val="24"/>
          <w:szCs w:val="24"/>
        </w:rPr>
      </w:pPr>
      <w:r w:rsidRPr="00B43C94">
        <w:rPr>
          <w:rFonts w:ascii="Times New Roman" w:hAnsi="Times New Roman" w:cs="Times New Roman"/>
          <w:sz w:val="24"/>
          <w:szCs w:val="24"/>
        </w:rPr>
        <w:t>Аттестация проводится в виде теоретического зачета на знание правил соревнован</w:t>
      </w:r>
      <w:r>
        <w:rPr>
          <w:rFonts w:ascii="Times New Roman" w:hAnsi="Times New Roman" w:cs="Times New Roman"/>
          <w:sz w:val="24"/>
          <w:szCs w:val="24"/>
        </w:rPr>
        <w:t>ий и обязанностей бригады судей, судейства учебной игры и проведения вводной части тренировочного занятия.</w:t>
      </w:r>
    </w:p>
    <w:p w:rsidR="001B098A" w:rsidRDefault="001B098A" w:rsidP="00B43C94">
      <w:pPr>
        <w:pStyle w:val="a5"/>
        <w:spacing w:after="0" w:line="240" w:lineRule="auto"/>
        <w:jc w:val="center"/>
        <w:rPr>
          <w:b/>
          <w:u w:val="single"/>
        </w:rPr>
      </w:pPr>
    </w:p>
    <w:p w:rsidR="001B098A" w:rsidRDefault="001B098A" w:rsidP="00B43C94">
      <w:pPr>
        <w:pStyle w:val="a5"/>
        <w:spacing w:after="0" w:line="240" w:lineRule="auto"/>
        <w:jc w:val="center"/>
        <w:rPr>
          <w:b/>
          <w:u w:val="single"/>
        </w:rPr>
      </w:pPr>
    </w:p>
    <w:p w:rsidR="001B098A" w:rsidRDefault="001B098A" w:rsidP="00B43C94">
      <w:pPr>
        <w:pStyle w:val="a5"/>
        <w:spacing w:after="0" w:line="240" w:lineRule="auto"/>
        <w:jc w:val="center"/>
        <w:rPr>
          <w:b/>
          <w:u w:val="single"/>
        </w:rPr>
      </w:pPr>
    </w:p>
    <w:p w:rsidR="00B04FBB" w:rsidRDefault="00B04FBB" w:rsidP="00B43C94">
      <w:pPr>
        <w:pStyle w:val="a5"/>
        <w:spacing w:after="0" w:line="240" w:lineRule="auto"/>
        <w:jc w:val="center"/>
        <w:rPr>
          <w:b/>
          <w:u w:val="single"/>
        </w:rPr>
      </w:pPr>
    </w:p>
    <w:p w:rsidR="00B04FBB" w:rsidRDefault="00B04FBB" w:rsidP="00B43C94">
      <w:pPr>
        <w:pStyle w:val="a5"/>
        <w:spacing w:after="0" w:line="240" w:lineRule="auto"/>
        <w:jc w:val="center"/>
        <w:rPr>
          <w:b/>
          <w:u w:val="single"/>
        </w:rPr>
      </w:pPr>
    </w:p>
    <w:p w:rsidR="001B098A" w:rsidRDefault="001B098A" w:rsidP="00B43C94">
      <w:pPr>
        <w:pStyle w:val="a5"/>
        <w:spacing w:after="0" w:line="240" w:lineRule="auto"/>
        <w:jc w:val="center"/>
        <w:rPr>
          <w:b/>
          <w:u w:val="single"/>
        </w:rPr>
      </w:pPr>
    </w:p>
    <w:p w:rsidR="00B43C94" w:rsidRPr="00B43C94" w:rsidRDefault="00B43C94" w:rsidP="00B43C94">
      <w:pPr>
        <w:pStyle w:val="a5"/>
        <w:spacing w:after="0" w:line="240" w:lineRule="auto"/>
        <w:jc w:val="center"/>
        <w:rPr>
          <w:rFonts w:eastAsia="Times New Roman"/>
          <w:b/>
          <w:u w:val="single"/>
          <w:lang w:eastAsia="ru-RU"/>
        </w:rPr>
      </w:pPr>
      <w:r w:rsidRPr="00B43C94">
        <w:rPr>
          <w:b/>
          <w:u w:val="single"/>
        </w:rPr>
        <w:t>8.</w:t>
      </w:r>
      <w:r w:rsidRPr="00B43C94">
        <w:rPr>
          <w:rFonts w:eastAsia="Times New Roman"/>
          <w:b/>
          <w:u w:val="single"/>
          <w:lang w:eastAsia="ru-RU"/>
        </w:rPr>
        <w:t xml:space="preserve"> Организационные и методические рекомендации.</w:t>
      </w:r>
    </w:p>
    <w:p w:rsidR="00B43C94" w:rsidRPr="00B43C94" w:rsidRDefault="00B43C94" w:rsidP="00B43C94">
      <w:pPr>
        <w:rPr>
          <w:rFonts w:ascii="Times New Roman" w:hAnsi="Times New Roman" w:cs="Times New Roman"/>
          <w:sz w:val="24"/>
          <w:szCs w:val="24"/>
        </w:rPr>
      </w:pPr>
    </w:p>
    <w:p w:rsidR="00B43C94" w:rsidRPr="00B43C94" w:rsidRDefault="00B43C94" w:rsidP="001B09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C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Представленная программ</w:t>
      </w:r>
      <w:r w:rsidR="0062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имеет цель подготовить </w:t>
      </w:r>
      <w:r w:rsidRPr="00B4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начинающих судей. Важным моментом является возможность спортсменам познакомиться</w:t>
      </w:r>
      <w:r w:rsidR="0062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3C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спецификой работы, что может послужить толчком к выбору данных профессий в дальнейшем. На</w:t>
      </w:r>
      <w:r w:rsidR="0062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3C9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момент вопрос развития спорта в нашей стране является весьма актуальным. Учитывая</w:t>
      </w:r>
      <w:r w:rsidR="0062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3C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недостаток квалифицированных тренеров дополнительного образования физкультурно-спортивной</w:t>
      </w:r>
      <w:r w:rsidR="0062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3C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направленности в числе других спортивных организаций, должны взять на себя заботу о подготовке</w:t>
      </w:r>
      <w:r w:rsidR="0062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3C9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 кадров в данной области.</w:t>
      </w:r>
    </w:p>
    <w:p w:rsidR="00B43C94" w:rsidRPr="00B43C94" w:rsidRDefault="00B43C94" w:rsidP="001B09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C9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задач организаций является подготовка спортсменов к роли помощника тренера,</w:t>
      </w:r>
    </w:p>
    <w:p w:rsidR="00DA69EA" w:rsidRPr="00DA69EA" w:rsidRDefault="00B43C94" w:rsidP="007C1D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C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инструкторов и участие в организации и проведении спортивных соревнований в качестве судей.</w:t>
      </w:r>
      <w:r w:rsidR="0062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3C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этих задач целесообразно начинать на тренировочном этапе и продолжать</w:t>
      </w:r>
      <w:r w:rsidR="00DA6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3C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инструкторско-судейскую практику на всех последующих этапах подготовки.</w:t>
      </w:r>
      <w:r w:rsidR="00DA69EA" w:rsidRPr="00DA69EA">
        <w:t xml:space="preserve"> </w:t>
      </w:r>
      <w:r w:rsidR="00DA69EA" w:rsidRPr="00DA69EA">
        <w:rPr>
          <w:rFonts w:ascii="Times New Roman" w:hAnsi="Times New Roman" w:cs="Times New Roman"/>
          <w:sz w:val="24"/>
          <w:szCs w:val="24"/>
        </w:rPr>
        <w:t xml:space="preserve">Но знать теорию и уметь ее применять, участвуя в соревнованиях как спортсмен, совсем не то же самое, что знать теорию и уметь ее применять, участвуя в соревнованиях как судья. На определенных этапах подготовки спортсменам очень полезно взглянуть на ход привычных соревнований через призму выполнения должностных обязанностей судьи. В обстановке, когда необходимо видеть чужие ошибки и недочеты, переосмысливается собственный тренировочный процесс, собственное отношение к отработке тех или иных технических элементов. Все </w:t>
      </w:r>
      <w:proofErr w:type="gramStart"/>
      <w:r w:rsidR="00DA69EA" w:rsidRPr="00DA69EA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="00DA69EA" w:rsidRPr="00DA69EA">
        <w:rPr>
          <w:rFonts w:ascii="Times New Roman" w:hAnsi="Times New Roman" w:cs="Times New Roman"/>
          <w:sz w:val="24"/>
          <w:szCs w:val="24"/>
        </w:rPr>
        <w:t xml:space="preserve"> несомненно благотворно отражается на профессиональном росте спортсмена  и позволяет ему достигать более высоких результатов в будущем.</w:t>
      </w:r>
      <w:r w:rsidR="00DA6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69EA" w:rsidRPr="00DA69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судейским навыкам и развитие их в спортсменах лучше начинать с 10-12 лет. В этом возрасте дети уже д</w:t>
      </w:r>
      <w:r w:rsidR="00DA69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остаточно много знают о виде спорта</w:t>
      </w:r>
      <w:r w:rsidR="00DA69EA" w:rsidRPr="00DA69E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неоднократно сами участвовали в соревнованиях, более или менее собраны, чтобы осваивать новый вид деятельности, а главное их тренировочный процесс еще не настолько напряженный, как это будет к 15 годам.</w:t>
      </w:r>
      <w:r w:rsidR="00DA6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69EA" w:rsidRPr="00DA69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юных судей ребята обычно выполняют функции помощников судей. Например, юный судья может выводить спортсменов на старт или выводить победителей и призеров на церемонию награждения под контролем судьи при участниках. Также юный судья может выступать в качестве помощника</w:t>
      </w:r>
      <w:r w:rsidR="00DA6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судьи-информатора.</w:t>
      </w:r>
      <w:r w:rsidR="00DA69EA" w:rsidRPr="00DA6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свою очередь помощник главного секретаря вывешивает на информационный стенд итоговые протоколы, передает списки победителей и призеров судье при участниках, судье по награждению и судье-информатору.</w:t>
      </w:r>
      <w:r w:rsidR="007C1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69EA" w:rsidRPr="00DA69E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Эти, на первый взгляд, простые функции имеют огромное значение для организации соревнований любого уровня (муниципального, регионального и т.д.), и от того, насколько добросовестно и слаженно сработает судейская коллегия, зависит качество проведенных соревнований для оценки курирующих органов и, главное, справедливость для каждого спортсмена.</w:t>
      </w:r>
      <w:r w:rsidR="007C1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69EA" w:rsidRPr="00DA6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Безусловно, работа спортивного судьи на соревнованиях очень сложная и многогранная, поэтому к ней стоит подготавливать юных спортсменов постепенно. Время от времени проводить теоретические срезы знаний </w:t>
      </w:r>
      <w:r w:rsidR="007C1D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по виду спорта</w:t>
      </w:r>
      <w:proofErr w:type="gramStart"/>
      <w:r w:rsidR="007C1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69EA" w:rsidRPr="00DA69E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DA69EA" w:rsidRPr="00DA6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предлагать практические задания на тренировочных занятиях, постепенно вводить в профессию судьи, раскрывая весь спектр должностных обязанн</w:t>
      </w:r>
      <w:r w:rsidR="007C1D4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остей и полномочий. Юным спортсменам</w:t>
      </w:r>
      <w:r w:rsidR="00DA69EA" w:rsidRPr="00DA6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чаще рассказывать о морально-этических аспектах судейства,</w:t>
      </w:r>
      <w:r w:rsidR="007C1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сложностях в принятии решений</w:t>
      </w:r>
      <w:r w:rsidR="00DA69EA" w:rsidRPr="00DA69EA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Тот, кто желает освоить такую профессию, как спортивный судья, должен быть честным, справедливым, строгим, но не жестоким по отношению к участникам соревнований. Он всегда сдержан, но доброжелателен, внимателен и сосредоточен на своем участке работы.</w:t>
      </w:r>
    </w:p>
    <w:p w:rsidR="00B04FBB" w:rsidRPr="00B04FBB" w:rsidRDefault="00B43C94" w:rsidP="00B04F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следует</w:t>
      </w:r>
      <w:r w:rsidR="0062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3C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в форме бесед, семинаров, самостоятельного изучения литературы, практических занятий.</w:t>
      </w:r>
      <w:r w:rsidR="0062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3C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Спортсмены должны овладеть принятой в виде спорта терминологией и</w:t>
      </w:r>
      <w:r w:rsidR="0062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3C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командным языком для построения, отдачи рапорта, проведения строевых и порядковых упражнений;</w:t>
      </w:r>
      <w:r w:rsidR="0062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3C9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</w:t>
      </w:r>
      <w:r w:rsidR="0062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3C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</w:t>
      </w:r>
      <w:r w:rsidR="0062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3C9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методами</w:t>
      </w:r>
      <w:r w:rsidR="0062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3C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построения</w:t>
      </w:r>
      <w:r w:rsidR="001B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3C9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тренировочного</w:t>
      </w:r>
      <w:r w:rsidR="0062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3C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занятия:</w:t>
      </w:r>
      <w:r w:rsidR="0062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3C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разминка,</w:t>
      </w:r>
      <w:r w:rsidR="0062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3C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основная</w:t>
      </w:r>
      <w:r w:rsidR="0062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3C9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2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3C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заключительная части. Овладение обязанностями дежурного по группе (подготовка мест занятий,</w:t>
      </w:r>
      <w:r w:rsidR="0062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3C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необходимого инвентаря и оборудования и сдача его после окончания занятия). Во время</w:t>
      </w:r>
      <w:r w:rsidR="001B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3C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занятий необходимо развивать способность спортсменов наблюдать за выполнением</w:t>
      </w:r>
      <w:r w:rsidR="0062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3C9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упражнений, технических приемов другими спортсменами, находить ошибки и исправлять их.</w:t>
      </w:r>
      <w:r w:rsidR="0062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3C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Спортсмены должны вместе с тренером проводить разминку; участвовать в судействе. Привитие</w:t>
      </w:r>
      <w:r w:rsidR="0062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3C9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судейских навыков, осуществляется путем изучения правил соревнований, привлечения спортсменов к</w:t>
      </w:r>
      <w:r w:rsidR="0062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непосредственному выполнению отдельных судейских обязанностей в </w:t>
      </w:r>
      <w:proofErr w:type="gramStart"/>
      <w:r w:rsidRPr="00B43C9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proofErr w:type="gramEnd"/>
      <w:r w:rsidRPr="00B4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группах, ведение</w:t>
      </w:r>
      <w:r w:rsidR="0062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3C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протоколов соревнований.</w:t>
      </w:r>
      <w:r w:rsidR="0062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6278DB"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первом занятии слушателям дается задание о самостоятельном изучении текста Правил. Во время занятий неприемлема ситуация, когда слушатели впервые знакомятся с текстом Правил при помощи преподавателя. Занятия должны строиться на обсуждении уже прочитанного текста, расставляются акценты, обращается внимание на наиболее сложные моменты, дополнительные инструкции.</w:t>
      </w:r>
    </w:p>
    <w:p w:rsidR="001B098A" w:rsidRPr="00022C16" w:rsidRDefault="001B098A" w:rsidP="00022C16">
      <w:pPr>
        <w:spacing w:before="100" w:beforeAutospacing="1" w:after="100" w:afterAutospacing="1" w:line="264" w:lineRule="atLeast"/>
        <w:jc w:val="center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022C16" w:rsidRPr="00022C16" w:rsidRDefault="00022C16" w:rsidP="006278DB">
      <w:pPr>
        <w:spacing w:before="100" w:beforeAutospacing="1" w:after="0"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022C16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﻿</w:t>
      </w:r>
      <w:r w:rsidRPr="00022C16"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  <w:t>﻿</w:t>
      </w:r>
      <w:r w:rsidR="006278DB" w:rsidRPr="006278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8.Перечень информационного обеспечения</w:t>
      </w:r>
    </w:p>
    <w:p w:rsidR="00022C16" w:rsidRPr="00022C16" w:rsidRDefault="00022C16" w:rsidP="00022C16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022C16" w:rsidRPr="00022C16" w:rsidRDefault="00022C16" w:rsidP="00022C16">
      <w:pPr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C1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​</w:t>
      </w:r>
      <w:r w:rsidRPr="00022C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материалы</w:t>
      </w:r>
    </w:p>
    <w:p w:rsidR="00022C16" w:rsidRPr="00022C16" w:rsidRDefault="00022C16" w:rsidP="00022C16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C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﻿</w:t>
      </w:r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игры, официальные материалы ФИФА, УЕФА, Департамента судейства и инспектирования РФС​</w:t>
      </w:r>
    </w:p>
    <w:p w:rsidR="00022C16" w:rsidRPr="00022C16" w:rsidRDefault="00022C16" w:rsidP="00627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2C16" w:rsidRPr="00022C16" w:rsidRDefault="00022C16" w:rsidP="00022C16">
      <w:pPr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C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Дополнительная научная и методическая литература</w:t>
      </w:r>
    </w:p>
    <w:p w:rsidR="00022C16" w:rsidRPr="00022C16" w:rsidRDefault="00022C16" w:rsidP="00022C16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Голощапов</w:t>
      </w:r>
      <w:proofErr w:type="spellEnd"/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>Б.Р.История</w:t>
      </w:r>
      <w:proofErr w:type="spellEnd"/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физической культуры и спорта. М., 2002</w:t>
      </w:r>
    </w:p>
    <w:p w:rsidR="00022C16" w:rsidRPr="00022C16" w:rsidRDefault="00022C16" w:rsidP="00022C16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Латышев Н.Г. Практикум футбольного арбитра. – М.: </w:t>
      </w:r>
      <w:proofErr w:type="spellStart"/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</w:t>
      </w:r>
      <w:proofErr w:type="spellEnd"/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1977.  </w:t>
      </w:r>
    </w:p>
    <w:p w:rsidR="00022C16" w:rsidRPr="00022C16" w:rsidRDefault="00022C16" w:rsidP="00022C16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Липатов В.Г. Футбол. Третья команда матча. – М., 2004</w:t>
      </w:r>
    </w:p>
    <w:p w:rsidR="00022C16" w:rsidRPr="00022C16" w:rsidRDefault="00022C16" w:rsidP="00022C16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Лукосяк</w:t>
      </w:r>
      <w:proofErr w:type="spellEnd"/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Ю.П. Футбол. Первые шаги. 1860-1923. СПб</w:t>
      </w:r>
      <w:proofErr w:type="gramStart"/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>1998</w:t>
      </w:r>
    </w:p>
    <w:p w:rsidR="00022C16" w:rsidRPr="00022C16" w:rsidRDefault="00022C16" w:rsidP="00022C16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>﻿﻿</w:t>
      </w:r>
      <w:proofErr w:type="spellStart"/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Лукосяк</w:t>
      </w:r>
      <w:proofErr w:type="spellEnd"/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Ю.П. Первая коллегия судей. 1909-1999. – СПб</w:t>
      </w:r>
      <w:proofErr w:type="gramStart"/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>1999</w:t>
      </w:r>
    </w:p>
    <w:p w:rsidR="00022C16" w:rsidRPr="00022C16" w:rsidRDefault="00022C16" w:rsidP="00022C16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Матвеев Л.М. Теория и методика физической культуры. Учеб. Для институтов физической культуры. М., </w:t>
      </w:r>
      <w:proofErr w:type="spellStart"/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</w:t>
      </w:r>
      <w:proofErr w:type="spellEnd"/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>, 1991</w:t>
      </w:r>
    </w:p>
    <w:p w:rsidR="00022C16" w:rsidRPr="00022C16" w:rsidRDefault="00022C16" w:rsidP="00022C16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 физической культуры. Учеб. Пособие для студ. Факультетов физической культуры./ Под. Ред.  </w:t>
      </w:r>
      <w:proofErr w:type="spellStart"/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>Б.А.Ашмарина</w:t>
      </w:r>
      <w:proofErr w:type="spellEnd"/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>Л.К.Завьялова</w:t>
      </w:r>
      <w:proofErr w:type="spellEnd"/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СПб</w:t>
      </w:r>
      <w:proofErr w:type="gramStart"/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ЛГОУ </w:t>
      </w:r>
      <w:proofErr w:type="spellStart"/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им.А.С.Пушкина</w:t>
      </w:r>
      <w:proofErr w:type="spellEnd"/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>, 1999.</w:t>
      </w:r>
    </w:p>
    <w:p w:rsidR="00022C16" w:rsidRPr="00022C16" w:rsidRDefault="00022C16" w:rsidP="00022C16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игры: Техника, тактика, методика обучения/    </w:t>
      </w:r>
    </w:p>
    <w:p w:rsidR="00022C16" w:rsidRPr="00022C16" w:rsidRDefault="00022C16" w:rsidP="00022C16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>Ю.Д.Железняк</w:t>
      </w:r>
      <w:proofErr w:type="spellEnd"/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>Ю.М.Портнов</w:t>
      </w:r>
      <w:proofErr w:type="spellEnd"/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В.П.Савин</w:t>
      </w:r>
      <w:proofErr w:type="spellEnd"/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А.В.Лексаков</w:t>
      </w:r>
      <w:proofErr w:type="spellEnd"/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>, М., 2004.</w:t>
      </w:r>
    </w:p>
    <w:p w:rsidR="00022C16" w:rsidRPr="00022C16" w:rsidRDefault="00022C16" w:rsidP="00022C16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>Футбол.  Правила игры 2012-2013. ФИФА.</w:t>
      </w:r>
    </w:p>
    <w:p w:rsidR="00022C16" w:rsidRPr="00022C16" w:rsidRDefault="00022C16" w:rsidP="00022C16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Футбольный арбитр России. Ежегодный сборник статей. </w:t>
      </w:r>
    </w:p>
    <w:p w:rsidR="00022C16" w:rsidRPr="00022C16" w:rsidRDefault="00022C16" w:rsidP="00022C16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>Футбол: учебник  для спортивных факультетов институтов физической культуры : доп. Комитет по физической культуре и спорту / под общ</w:t>
      </w:r>
      <w:proofErr w:type="gramStart"/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ед. П.Н. Казакова. - М.: </w:t>
      </w:r>
      <w:proofErr w:type="spellStart"/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</w:t>
      </w:r>
      <w:proofErr w:type="spellEnd"/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>, 1978. - 255 с.: ил.</w:t>
      </w:r>
    </w:p>
    <w:p w:rsidR="00022C16" w:rsidRPr="00022C16" w:rsidRDefault="00022C16" w:rsidP="00022C16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Холодов Ж.К. Теория и методика физического воспитания:  </w:t>
      </w:r>
    </w:p>
    <w:p w:rsidR="00022C16" w:rsidRPr="00022C16" w:rsidRDefault="00022C16" w:rsidP="00022C16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Учебное пособие для студентов высших учебных заведений. М., 2004</w:t>
      </w:r>
    </w:p>
    <w:p w:rsidR="00C04B4D" w:rsidRDefault="00C04B4D"/>
    <w:sectPr w:rsidR="00C04B4D" w:rsidSect="009817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25079"/>
    <w:multiLevelType w:val="multilevel"/>
    <w:tmpl w:val="D67C1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414FAD"/>
    <w:multiLevelType w:val="hybridMultilevel"/>
    <w:tmpl w:val="E4A88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55A22"/>
    <w:multiLevelType w:val="multilevel"/>
    <w:tmpl w:val="2F0C3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AD3196"/>
    <w:multiLevelType w:val="hybridMultilevel"/>
    <w:tmpl w:val="0F36DB1E"/>
    <w:lvl w:ilvl="0" w:tplc="36EC57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AC103D"/>
    <w:multiLevelType w:val="multilevel"/>
    <w:tmpl w:val="5F9A1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6D7982"/>
    <w:multiLevelType w:val="multilevel"/>
    <w:tmpl w:val="83248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FF4AE5"/>
    <w:multiLevelType w:val="hybridMultilevel"/>
    <w:tmpl w:val="EAECF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480EA4"/>
    <w:multiLevelType w:val="multilevel"/>
    <w:tmpl w:val="B8F4F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6F493D"/>
    <w:multiLevelType w:val="multilevel"/>
    <w:tmpl w:val="D154F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035C41"/>
    <w:multiLevelType w:val="multilevel"/>
    <w:tmpl w:val="D6C4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C16"/>
    <w:rsid w:val="00022C16"/>
    <w:rsid w:val="000F3251"/>
    <w:rsid w:val="001B098A"/>
    <w:rsid w:val="002D1C7A"/>
    <w:rsid w:val="003E337D"/>
    <w:rsid w:val="00473A37"/>
    <w:rsid w:val="006278DB"/>
    <w:rsid w:val="00633493"/>
    <w:rsid w:val="006C38A6"/>
    <w:rsid w:val="006E6C54"/>
    <w:rsid w:val="00707B1D"/>
    <w:rsid w:val="007C1D49"/>
    <w:rsid w:val="007E2377"/>
    <w:rsid w:val="0098170F"/>
    <w:rsid w:val="00987E28"/>
    <w:rsid w:val="00A51595"/>
    <w:rsid w:val="00AA6765"/>
    <w:rsid w:val="00B03D02"/>
    <w:rsid w:val="00B04FBB"/>
    <w:rsid w:val="00B43C94"/>
    <w:rsid w:val="00B75D30"/>
    <w:rsid w:val="00BD0B0B"/>
    <w:rsid w:val="00BD3396"/>
    <w:rsid w:val="00C04B4D"/>
    <w:rsid w:val="00C8338C"/>
    <w:rsid w:val="00DA69EA"/>
    <w:rsid w:val="00E62877"/>
    <w:rsid w:val="00EB266F"/>
    <w:rsid w:val="00F7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22C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022C1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2C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22C1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font7">
    <w:name w:val="font_7"/>
    <w:basedOn w:val="a"/>
    <w:rsid w:val="0002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ss1compat">
    <w:name w:val="css1compat"/>
    <w:basedOn w:val="a0"/>
    <w:rsid w:val="00022C16"/>
  </w:style>
  <w:style w:type="paragraph" w:customStyle="1" w:styleId="font8">
    <w:name w:val="font_8"/>
    <w:basedOn w:val="a"/>
    <w:rsid w:val="0002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22C16"/>
    <w:rPr>
      <w:b/>
      <w:bCs/>
    </w:rPr>
  </w:style>
  <w:style w:type="character" w:customStyle="1" w:styleId="color13">
    <w:name w:val="color_13"/>
    <w:basedOn w:val="a0"/>
    <w:rsid w:val="00022C16"/>
  </w:style>
  <w:style w:type="paragraph" w:styleId="a4">
    <w:name w:val="Normal (Web)"/>
    <w:basedOn w:val="a"/>
    <w:uiPriority w:val="99"/>
    <w:unhideWhenUsed/>
    <w:rsid w:val="00707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7B1D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table" w:customStyle="1" w:styleId="9">
    <w:name w:val="Сетка таблицы9"/>
    <w:basedOn w:val="a1"/>
    <w:next w:val="a6"/>
    <w:uiPriority w:val="59"/>
    <w:rsid w:val="00EB26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EB2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0">
    <w:name w:val="a1"/>
    <w:basedOn w:val="a"/>
    <w:rsid w:val="00AA6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0F3251"/>
    <w:rPr>
      <w:rFonts w:eastAsia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F3251"/>
    <w:rPr>
      <w:rFonts w:eastAsia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F3251"/>
    <w:pPr>
      <w:widowControl w:val="0"/>
      <w:shd w:val="clear" w:color="auto" w:fill="FFFFFF"/>
      <w:spacing w:after="60" w:line="0" w:lineRule="atLeast"/>
      <w:jc w:val="both"/>
    </w:pPr>
    <w:rPr>
      <w:rFonts w:eastAsia="Times New Roman"/>
    </w:rPr>
  </w:style>
  <w:style w:type="paragraph" w:customStyle="1" w:styleId="40">
    <w:name w:val="Основной текст (4)"/>
    <w:basedOn w:val="a"/>
    <w:link w:val="4"/>
    <w:rsid w:val="000F3251"/>
    <w:pPr>
      <w:widowControl w:val="0"/>
      <w:shd w:val="clear" w:color="auto" w:fill="FFFFFF"/>
      <w:spacing w:after="0" w:line="264" w:lineRule="exact"/>
    </w:pPr>
    <w:rPr>
      <w:rFonts w:eastAsia="Times New Roman"/>
      <w:b/>
      <w:bCs/>
    </w:rPr>
  </w:style>
  <w:style w:type="paragraph" w:customStyle="1" w:styleId="1">
    <w:name w:val="Обычный1"/>
    <w:rsid w:val="00C8338C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81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170F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B04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04FBB"/>
  </w:style>
  <w:style w:type="character" w:customStyle="1" w:styleId="c1">
    <w:name w:val="c1"/>
    <w:basedOn w:val="a0"/>
    <w:rsid w:val="00B04FBB"/>
  </w:style>
  <w:style w:type="character" w:customStyle="1" w:styleId="c6">
    <w:name w:val="c6"/>
    <w:basedOn w:val="a0"/>
    <w:rsid w:val="00B04FBB"/>
  </w:style>
  <w:style w:type="character" w:styleId="a9">
    <w:name w:val="Hyperlink"/>
    <w:basedOn w:val="a0"/>
    <w:uiPriority w:val="99"/>
    <w:semiHidden/>
    <w:unhideWhenUsed/>
    <w:rsid w:val="00B04FBB"/>
    <w:rPr>
      <w:color w:val="0000FF"/>
      <w:u w:val="single"/>
    </w:rPr>
  </w:style>
  <w:style w:type="character" w:customStyle="1" w:styleId="c10">
    <w:name w:val="c10"/>
    <w:basedOn w:val="a0"/>
    <w:rsid w:val="00B04FBB"/>
  </w:style>
  <w:style w:type="paragraph" w:customStyle="1" w:styleId="c9">
    <w:name w:val="c9"/>
    <w:basedOn w:val="a"/>
    <w:rsid w:val="00B04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04FBB"/>
  </w:style>
  <w:style w:type="character" w:customStyle="1" w:styleId="c17">
    <w:name w:val="c17"/>
    <w:basedOn w:val="a0"/>
    <w:rsid w:val="00B04FBB"/>
  </w:style>
  <w:style w:type="character" w:customStyle="1" w:styleId="c5">
    <w:name w:val="c5"/>
    <w:basedOn w:val="a0"/>
    <w:rsid w:val="00B04FBB"/>
  </w:style>
  <w:style w:type="character" w:customStyle="1" w:styleId="c14">
    <w:name w:val="c14"/>
    <w:basedOn w:val="a0"/>
    <w:rsid w:val="00B04FBB"/>
  </w:style>
  <w:style w:type="character" w:customStyle="1" w:styleId="c7">
    <w:name w:val="c7"/>
    <w:basedOn w:val="a0"/>
    <w:rsid w:val="00B04FBB"/>
  </w:style>
  <w:style w:type="character" w:customStyle="1" w:styleId="c16">
    <w:name w:val="c16"/>
    <w:basedOn w:val="a0"/>
    <w:rsid w:val="00B04F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22C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022C1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2C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22C1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font7">
    <w:name w:val="font_7"/>
    <w:basedOn w:val="a"/>
    <w:rsid w:val="0002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ss1compat">
    <w:name w:val="css1compat"/>
    <w:basedOn w:val="a0"/>
    <w:rsid w:val="00022C16"/>
  </w:style>
  <w:style w:type="paragraph" w:customStyle="1" w:styleId="font8">
    <w:name w:val="font_8"/>
    <w:basedOn w:val="a"/>
    <w:rsid w:val="0002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22C16"/>
    <w:rPr>
      <w:b/>
      <w:bCs/>
    </w:rPr>
  </w:style>
  <w:style w:type="character" w:customStyle="1" w:styleId="color13">
    <w:name w:val="color_13"/>
    <w:basedOn w:val="a0"/>
    <w:rsid w:val="00022C16"/>
  </w:style>
  <w:style w:type="paragraph" w:styleId="a4">
    <w:name w:val="Normal (Web)"/>
    <w:basedOn w:val="a"/>
    <w:uiPriority w:val="99"/>
    <w:unhideWhenUsed/>
    <w:rsid w:val="00707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7B1D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table" w:customStyle="1" w:styleId="9">
    <w:name w:val="Сетка таблицы9"/>
    <w:basedOn w:val="a1"/>
    <w:next w:val="a6"/>
    <w:uiPriority w:val="59"/>
    <w:rsid w:val="00EB26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EB2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0">
    <w:name w:val="a1"/>
    <w:basedOn w:val="a"/>
    <w:rsid w:val="00AA6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0F3251"/>
    <w:rPr>
      <w:rFonts w:eastAsia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F3251"/>
    <w:rPr>
      <w:rFonts w:eastAsia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F3251"/>
    <w:pPr>
      <w:widowControl w:val="0"/>
      <w:shd w:val="clear" w:color="auto" w:fill="FFFFFF"/>
      <w:spacing w:after="60" w:line="0" w:lineRule="atLeast"/>
      <w:jc w:val="both"/>
    </w:pPr>
    <w:rPr>
      <w:rFonts w:eastAsia="Times New Roman"/>
    </w:rPr>
  </w:style>
  <w:style w:type="paragraph" w:customStyle="1" w:styleId="40">
    <w:name w:val="Основной текст (4)"/>
    <w:basedOn w:val="a"/>
    <w:link w:val="4"/>
    <w:rsid w:val="000F3251"/>
    <w:pPr>
      <w:widowControl w:val="0"/>
      <w:shd w:val="clear" w:color="auto" w:fill="FFFFFF"/>
      <w:spacing w:after="0" w:line="264" w:lineRule="exact"/>
    </w:pPr>
    <w:rPr>
      <w:rFonts w:eastAsia="Times New Roman"/>
      <w:b/>
      <w:bCs/>
    </w:rPr>
  </w:style>
  <w:style w:type="paragraph" w:customStyle="1" w:styleId="1">
    <w:name w:val="Обычный1"/>
    <w:rsid w:val="00C8338C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81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170F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B04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04FBB"/>
  </w:style>
  <w:style w:type="character" w:customStyle="1" w:styleId="c1">
    <w:name w:val="c1"/>
    <w:basedOn w:val="a0"/>
    <w:rsid w:val="00B04FBB"/>
  </w:style>
  <w:style w:type="character" w:customStyle="1" w:styleId="c6">
    <w:name w:val="c6"/>
    <w:basedOn w:val="a0"/>
    <w:rsid w:val="00B04FBB"/>
  </w:style>
  <w:style w:type="character" w:styleId="a9">
    <w:name w:val="Hyperlink"/>
    <w:basedOn w:val="a0"/>
    <w:uiPriority w:val="99"/>
    <w:semiHidden/>
    <w:unhideWhenUsed/>
    <w:rsid w:val="00B04FBB"/>
    <w:rPr>
      <w:color w:val="0000FF"/>
      <w:u w:val="single"/>
    </w:rPr>
  </w:style>
  <w:style w:type="character" w:customStyle="1" w:styleId="c10">
    <w:name w:val="c10"/>
    <w:basedOn w:val="a0"/>
    <w:rsid w:val="00B04FBB"/>
  </w:style>
  <w:style w:type="paragraph" w:customStyle="1" w:styleId="c9">
    <w:name w:val="c9"/>
    <w:basedOn w:val="a"/>
    <w:rsid w:val="00B04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04FBB"/>
  </w:style>
  <w:style w:type="character" w:customStyle="1" w:styleId="c17">
    <w:name w:val="c17"/>
    <w:basedOn w:val="a0"/>
    <w:rsid w:val="00B04FBB"/>
  </w:style>
  <w:style w:type="character" w:customStyle="1" w:styleId="c5">
    <w:name w:val="c5"/>
    <w:basedOn w:val="a0"/>
    <w:rsid w:val="00B04FBB"/>
  </w:style>
  <w:style w:type="character" w:customStyle="1" w:styleId="c14">
    <w:name w:val="c14"/>
    <w:basedOn w:val="a0"/>
    <w:rsid w:val="00B04FBB"/>
  </w:style>
  <w:style w:type="character" w:customStyle="1" w:styleId="c7">
    <w:name w:val="c7"/>
    <w:basedOn w:val="a0"/>
    <w:rsid w:val="00B04FBB"/>
  </w:style>
  <w:style w:type="character" w:customStyle="1" w:styleId="c16">
    <w:name w:val="c16"/>
    <w:basedOn w:val="a0"/>
    <w:rsid w:val="00B04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7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2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1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0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8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9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1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1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13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2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9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0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7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9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0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0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1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8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93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9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7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1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1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0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2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13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7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2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1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9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8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1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7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7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8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0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9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8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1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7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3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0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1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6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4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4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8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0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1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6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9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7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5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6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7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3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7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6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1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7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9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2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0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2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36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2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9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6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7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5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3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7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4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5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0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8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7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7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2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5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7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1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8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7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4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9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6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0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1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13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2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8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8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1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9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2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5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9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22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8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0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3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2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9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2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0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8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64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1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6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9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0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2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2813</Words>
  <Characters>16038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дюсш</cp:lastModifiedBy>
  <cp:revision>6</cp:revision>
  <cp:lastPrinted>2020-10-29T11:55:00Z</cp:lastPrinted>
  <dcterms:created xsi:type="dcterms:W3CDTF">2020-10-29T06:30:00Z</dcterms:created>
  <dcterms:modified xsi:type="dcterms:W3CDTF">2020-11-03T07:19:00Z</dcterms:modified>
</cp:coreProperties>
</file>